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FDED8" w14:textId="77777777" w:rsidR="00266781" w:rsidRPr="00C34814" w:rsidRDefault="00266781" w:rsidP="001953A4">
      <w:pPr>
        <w:spacing w:after="0" w:line="240" w:lineRule="auto"/>
        <w:rPr>
          <w:rFonts w:ascii="Tahoma" w:hAnsi="Tahoma" w:cs="Tahoma"/>
          <w:b/>
          <w:bCs/>
          <w:sz w:val="24"/>
          <w:szCs w:val="24"/>
          <w:lang w:val="en-US"/>
        </w:rPr>
      </w:pPr>
    </w:p>
    <w:p w14:paraId="3C30ED24" w14:textId="4DAD4811" w:rsidR="00305086" w:rsidRPr="00305086" w:rsidRDefault="00305086" w:rsidP="00305086">
      <w:pPr>
        <w:spacing w:after="0" w:line="240" w:lineRule="auto"/>
        <w:jc w:val="center"/>
        <w:rPr>
          <w:rFonts w:ascii="Plus Jakarta Sans" w:hAnsi="Plus Jakarta Sans"/>
          <w:b/>
          <w:bCs/>
          <w:sz w:val="24"/>
          <w:szCs w:val="24"/>
        </w:rPr>
      </w:pPr>
      <w:r w:rsidRPr="00305086">
        <w:rPr>
          <w:rFonts w:ascii="Plus Jakarta Sans" w:hAnsi="Plus Jakarta Sans"/>
          <w:b/>
          <w:bCs/>
          <w:sz w:val="24"/>
          <w:szCs w:val="24"/>
        </w:rPr>
        <w:t>FONDAZIONE BIOTECNOPOLO DI SIENA</w:t>
      </w:r>
    </w:p>
    <w:p w14:paraId="5A4DC535" w14:textId="77777777" w:rsidR="00305086" w:rsidRDefault="00305086" w:rsidP="00EF6E69">
      <w:pPr>
        <w:spacing w:after="0" w:line="240" w:lineRule="auto"/>
        <w:jc w:val="both"/>
        <w:rPr>
          <w:rFonts w:ascii="Plus Jakarta Sans" w:hAnsi="Plus Jakarta Sans"/>
        </w:rPr>
      </w:pPr>
    </w:p>
    <w:p w14:paraId="5AF3425B" w14:textId="1B84AC85" w:rsidR="00305086" w:rsidRPr="00171D4C" w:rsidRDefault="00994109" w:rsidP="00EF6E69">
      <w:pPr>
        <w:spacing w:after="0" w:line="240" w:lineRule="auto"/>
        <w:jc w:val="both"/>
        <w:rPr>
          <w:rFonts w:ascii="Plus Jakarta Sans" w:hAnsi="Plus Jakarta Sans"/>
          <w:sz w:val="20"/>
          <w:szCs w:val="20"/>
        </w:rPr>
      </w:pPr>
      <w:r w:rsidRPr="006D7AB5">
        <w:rPr>
          <w:rFonts w:ascii="Plus Jakarta Sans" w:hAnsi="Plus Jakarta Sans"/>
          <w:sz w:val="20"/>
          <w:szCs w:val="20"/>
        </w:rPr>
        <w:t xml:space="preserve">La </w:t>
      </w:r>
      <w:r w:rsidRPr="006D7AB5">
        <w:rPr>
          <w:rFonts w:ascii="Plus Jakarta Sans" w:hAnsi="Plus Jakarta Sans"/>
          <w:b/>
          <w:bCs/>
          <w:sz w:val="20"/>
          <w:szCs w:val="20"/>
        </w:rPr>
        <w:t>Fondazione Biotecnopolo di Siena</w:t>
      </w:r>
      <w:r w:rsidRPr="006D7AB5">
        <w:rPr>
          <w:rFonts w:ascii="Plus Jakarta Sans" w:hAnsi="Plus Jakarta Sans"/>
          <w:sz w:val="20"/>
          <w:szCs w:val="20"/>
        </w:rPr>
        <w:t xml:space="preserve"> è una Fondazione di diritto privato senza scopo di lucro con sede legale e operativa in Siena, che ha tra i fondatori il Ministero dell’Università e della Ricerca, il Ministero della Salute, il Ministero dell’Economia e delle Finanze e il Ministero delle</w:t>
      </w:r>
      <w:r w:rsidR="006C42BD" w:rsidRPr="006D7AB5">
        <w:rPr>
          <w:rFonts w:ascii="Plus Jakarta Sans" w:hAnsi="Plus Jakarta Sans"/>
          <w:sz w:val="20"/>
          <w:szCs w:val="20"/>
        </w:rPr>
        <w:t xml:space="preserve"> </w:t>
      </w:r>
      <w:r w:rsidRPr="006D7AB5">
        <w:rPr>
          <w:rFonts w:ascii="Plus Jakarta Sans" w:hAnsi="Plus Jakarta Sans"/>
          <w:sz w:val="20"/>
          <w:szCs w:val="20"/>
        </w:rPr>
        <w:t xml:space="preserve">imprese e del made in Italy. </w:t>
      </w:r>
      <w:r w:rsidR="00305086" w:rsidRPr="00171D4C">
        <w:rPr>
          <w:rFonts w:ascii="Plus Jakarta Sans" w:hAnsi="Plus Jakarta Sans"/>
          <w:sz w:val="20"/>
          <w:szCs w:val="20"/>
        </w:rPr>
        <w:t xml:space="preserve">La costituzione della Fondazione Biotecnopolo risale a fine 2021 quando il progetto è stato inserito nella Legge di Bilancio (30 dicembre 2021, n.234, recante “Bilancio di previsione dello Stato per l’anno finanziario 2022 e Bilancio pluriennale per il triennio 2022-2024”). </w:t>
      </w:r>
      <w:r w:rsidR="00B86F03">
        <w:rPr>
          <w:rFonts w:ascii="Plus Jakarta Sans" w:hAnsi="Plus Jakarta Sans"/>
          <w:sz w:val="20"/>
          <w:szCs w:val="20"/>
        </w:rPr>
        <w:t xml:space="preserve">Il nuovo </w:t>
      </w:r>
      <w:r w:rsidR="005457F4" w:rsidRPr="00171D4C">
        <w:rPr>
          <w:rFonts w:ascii="Plus Jakarta Sans" w:hAnsi="Plus Jakarta Sans"/>
          <w:sz w:val="20"/>
          <w:szCs w:val="20"/>
        </w:rPr>
        <w:t xml:space="preserve">Statuto della Fondazione Biotecnopolo di Siena </w:t>
      </w:r>
      <w:r w:rsidR="00171D4C">
        <w:rPr>
          <w:rFonts w:ascii="Plus Jakarta Sans" w:hAnsi="Plus Jakarta Sans"/>
          <w:sz w:val="20"/>
          <w:szCs w:val="20"/>
        </w:rPr>
        <w:t>viene</w:t>
      </w:r>
      <w:r w:rsidR="005457F4" w:rsidRPr="00171D4C">
        <w:rPr>
          <w:rFonts w:ascii="Plus Jakarta Sans" w:hAnsi="Plus Jakarta Sans"/>
          <w:sz w:val="20"/>
          <w:szCs w:val="20"/>
        </w:rPr>
        <w:t xml:space="preserve"> pubblicato in </w:t>
      </w:r>
      <w:hyperlink r:id="rId8" w:history="1">
        <w:r w:rsidR="005457F4" w:rsidRPr="00171D4C">
          <w:rPr>
            <w:rFonts w:ascii="Plus Jakarta Sans" w:hAnsi="Plus Jakarta Sans"/>
            <w:color w:val="501549" w:themeColor="accent5" w:themeShade="80"/>
            <w:sz w:val="20"/>
            <w:szCs w:val="20"/>
          </w:rPr>
          <w:t xml:space="preserve">Gazzetta Ufficiale </w:t>
        </w:r>
        <w:r w:rsidR="005457F4" w:rsidRPr="00171D4C">
          <w:rPr>
            <w:rFonts w:ascii="Plus Jakarta Sans" w:hAnsi="Plus Jakarta Sans"/>
            <w:sz w:val="20"/>
            <w:szCs w:val="20"/>
          </w:rPr>
          <w:t>il 10 giugno 2024</w:t>
        </w:r>
      </w:hyperlink>
      <w:r w:rsidR="005457F4" w:rsidRPr="00171D4C">
        <w:rPr>
          <w:rFonts w:ascii="Plus Jakarta Sans" w:hAnsi="Plus Jakarta Sans"/>
          <w:sz w:val="20"/>
          <w:szCs w:val="20"/>
        </w:rPr>
        <w:t>.</w:t>
      </w:r>
    </w:p>
    <w:p w14:paraId="68D791B8" w14:textId="77777777" w:rsidR="00B11A49" w:rsidRDefault="00B11A49" w:rsidP="00EF6E69">
      <w:pPr>
        <w:spacing w:after="0" w:line="240" w:lineRule="auto"/>
        <w:jc w:val="both"/>
        <w:rPr>
          <w:sz w:val="20"/>
          <w:szCs w:val="20"/>
        </w:rPr>
      </w:pPr>
    </w:p>
    <w:p w14:paraId="00B37389" w14:textId="77777777" w:rsidR="005457F4" w:rsidRDefault="005457F4" w:rsidP="00EF6E69">
      <w:pPr>
        <w:spacing w:after="0" w:line="240" w:lineRule="auto"/>
        <w:jc w:val="both"/>
        <w:rPr>
          <w:sz w:val="20"/>
          <w:szCs w:val="20"/>
        </w:rPr>
      </w:pPr>
    </w:p>
    <w:p w14:paraId="39190F2F" w14:textId="11684EA0" w:rsidR="005457F4" w:rsidRDefault="005457F4" w:rsidP="00EF6E69">
      <w:pPr>
        <w:spacing w:after="0" w:line="240" w:lineRule="auto"/>
        <w:jc w:val="both"/>
        <w:rPr>
          <w:sz w:val="20"/>
          <w:szCs w:val="20"/>
        </w:rPr>
      </w:pPr>
      <w:r>
        <w:rPr>
          <w:b/>
          <w:bCs/>
          <w:noProof/>
          <w:sz w:val="20"/>
          <w:szCs w:val="20"/>
        </w:rPr>
        <w:drawing>
          <wp:inline distT="0" distB="0" distL="0" distR="0" wp14:anchorId="699D0DB7" wp14:editId="79F32AAA">
            <wp:extent cx="192977" cy="754936"/>
            <wp:effectExtent l="4763" t="0" r="2857" b="2858"/>
            <wp:docPr id="1072888769" name="Immagine 1" descr="Immagine che contiene viola, cerchio, Policromia,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888769" name="Immagine 1" descr="Immagine che contiene viola, cerchio, Policromia, schermata&#10;&#10;Il contenuto generato dall'IA potrebbe non essere corret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10726" cy="824369"/>
                    </a:xfrm>
                    <a:prstGeom prst="rect">
                      <a:avLst/>
                    </a:prstGeom>
                    <a:noFill/>
                  </pic:spPr>
                </pic:pic>
              </a:graphicData>
            </a:graphic>
          </wp:inline>
        </w:drawing>
      </w:r>
    </w:p>
    <w:p w14:paraId="47917AD3" w14:textId="3BB16BC2" w:rsidR="005457F4" w:rsidRPr="00B11A49" w:rsidRDefault="005457F4" w:rsidP="00C201FA">
      <w:pPr>
        <w:spacing w:after="0" w:line="240" w:lineRule="auto"/>
        <w:rPr>
          <w:rFonts w:ascii="Plus Jakarta Sans" w:hAnsi="Plus Jakarta Sans"/>
          <w:b/>
          <w:bCs/>
        </w:rPr>
      </w:pPr>
      <w:r w:rsidRPr="00B11A49">
        <w:rPr>
          <w:rFonts w:ascii="Plus Jakarta Sans" w:hAnsi="Plus Jakarta Sans"/>
          <w:b/>
          <w:bCs/>
        </w:rPr>
        <w:t>La mission</w:t>
      </w:r>
    </w:p>
    <w:p w14:paraId="5DE97790" w14:textId="174CC4F1" w:rsidR="00305086" w:rsidRPr="00B11A49" w:rsidRDefault="00EF6E69" w:rsidP="00EF6E69">
      <w:pPr>
        <w:spacing w:after="0" w:line="240" w:lineRule="auto"/>
        <w:jc w:val="both"/>
        <w:rPr>
          <w:rFonts w:ascii="Plus Jakarta Sans" w:hAnsi="Plus Jakarta Sans"/>
          <w:sz w:val="20"/>
          <w:szCs w:val="20"/>
        </w:rPr>
      </w:pPr>
      <w:r w:rsidRPr="00B11A49">
        <w:rPr>
          <w:rFonts w:ascii="Plus Jakarta Sans" w:hAnsi="Plus Jakarta Sans"/>
          <w:sz w:val="20"/>
          <w:szCs w:val="20"/>
        </w:rPr>
        <w:t xml:space="preserve">Si tratta di un </w:t>
      </w:r>
      <w:r w:rsidRPr="00B11A49">
        <w:rPr>
          <w:rFonts w:ascii="Plus Jakarta Sans" w:hAnsi="Plus Jakarta Sans"/>
          <w:b/>
          <w:bCs/>
          <w:sz w:val="20"/>
          <w:szCs w:val="20"/>
        </w:rPr>
        <w:t>progetto strategico nazionale</w:t>
      </w:r>
      <w:r w:rsidRPr="00B11A49">
        <w:rPr>
          <w:rFonts w:ascii="Plus Jakarta Sans" w:hAnsi="Plus Jakarta Sans"/>
          <w:sz w:val="20"/>
          <w:szCs w:val="20"/>
        </w:rPr>
        <w:t xml:space="preserve"> che ha lo scopo di</w:t>
      </w:r>
      <w:r w:rsidR="00305086" w:rsidRPr="00B11A49">
        <w:rPr>
          <w:rFonts w:ascii="Plus Jakarta Sans" w:hAnsi="Plus Jakarta Sans"/>
          <w:sz w:val="20"/>
          <w:szCs w:val="20"/>
        </w:rPr>
        <w:t xml:space="preserve">: </w:t>
      </w:r>
    </w:p>
    <w:p w14:paraId="68142CE9" w14:textId="77777777" w:rsidR="005457F4" w:rsidRPr="00B11A49" w:rsidRDefault="005457F4" w:rsidP="00305086">
      <w:pPr>
        <w:pStyle w:val="Paragrafoelenco"/>
        <w:numPr>
          <w:ilvl w:val="0"/>
          <w:numId w:val="1"/>
        </w:numPr>
        <w:spacing w:after="0" w:line="240" w:lineRule="auto"/>
        <w:jc w:val="both"/>
        <w:rPr>
          <w:rFonts w:ascii="Plus Jakarta Sans" w:hAnsi="Plus Jakarta Sans"/>
          <w:sz w:val="20"/>
          <w:szCs w:val="20"/>
        </w:rPr>
      </w:pPr>
      <w:r w:rsidRPr="00B11A49">
        <w:rPr>
          <w:rFonts w:ascii="Plus Jakarta Sans" w:hAnsi="Plus Jakarta Sans"/>
          <w:sz w:val="20"/>
          <w:szCs w:val="20"/>
        </w:rPr>
        <w:t xml:space="preserve">promuovere e sviluppare la </w:t>
      </w:r>
      <w:r w:rsidRPr="00FD003A">
        <w:rPr>
          <w:rFonts w:ascii="Plus Jakarta Sans" w:hAnsi="Plus Jakarta Sans"/>
          <w:b/>
          <w:bCs/>
          <w:sz w:val="20"/>
          <w:szCs w:val="20"/>
        </w:rPr>
        <w:t>ricerca applicata e l’innovazione</w:t>
      </w:r>
      <w:r w:rsidRPr="00B11A49">
        <w:rPr>
          <w:rFonts w:ascii="Plus Jakarta Sans" w:hAnsi="Plus Jakarta Sans"/>
          <w:sz w:val="20"/>
          <w:szCs w:val="20"/>
        </w:rPr>
        <w:t xml:space="preserve"> nel campo delle biotecnologie, nel campo delle scienze della vita, svolgendo funzioni di promozione e di coordinamento delle </w:t>
      </w:r>
      <w:r w:rsidRPr="00FD003A">
        <w:rPr>
          <w:rFonts w:ascii="Plus Jakarta Sans" w:hAnsi="Plus Jakarta Sans"/>
          <w:b/>
          <w:bCs/>
          <w:sz w:val="20"/>
          <w:szCs w:val="20"/>
        </w:rPr>
        <w:t>attività di studio, di ricerca, di sviluppo tecnico-scientifico</w:t>
      </w:r>
      <w:r w:rsidRPr="00B11A49">
        <w:rPr>
          <w:rFonts w:ascii="Plus Jakarta Sans" w:hAnsi="Plus Jakarta Sans"/>
          <w:sz w:val="20"/>
          <w:szCs w:val="20"/>
        </w:rPr>
        <w:t xml:space="preserve"> e di </w:t>
      </w:r>
      <w:r w:rsidRPr="00FD003A">
        <w:rPr>
          <w:rFonts w:ascii="Plus Jakarta Sans" w:hAnsi="Plus Jakarta Sans"/>
          <w:b/>
          <w:bCs/>
          <w:sz w:val="20"/>
          <w:szCs w:val="20"/>
        </w:rPr>
        <w:t>trasferimento tecnologico</w:t>
      </w:r>
      <w:r w:rsidRPr="00B11A49">
        <w:rPr>
          <w:rFonts w:ascii="Plus Jakarta Sans" w:hAnsi="Plus Jakarta Sans"/>
          <w:sz w:val="20"/>
          <w:szCs w:val="20"/>
        </w:rPr>
        <w:t xml:space="preserve"> e dei processi innovativi ai fini del contrasto alle pandemie. </w:t>
      </w:r>
    </w:p>
    <w:p w14:paraId="70FE9625" w14:textId="03AD35AD" w:rsidR="00B9268D" w:rsidRPr="00B11A49" w:rsidRDefault="00B9268D" w:rsidP="00305086">
      <w:pPr>
        <w:pStyle w:val="Paragrafoelenco"/>
        <w:numPr>
          <w:ilvl w:val="0"/>
          <w:numId w:val="1"/>
        </w:numPr>
        <w:spacing w:after="0" w:line="240" w:lineRule="auto"/>
        <w:jc w:val="both"/>
        <w:rPr>
          <w:rFonts w:ascii="Plus Jakarta Sans" w:hAnsi="Plus Jakarta Sans"/>
          <w:sz w:val="20"/>
          <w:szCs w:val="20"/>
        </w:rPr>
      </w:pPr>
      <w:r w:rsidRPr="00B11A49">
        <w:rPr>
          <w:rFonts w:ascii="Plus Jakarta Sans" w:hAnsi="Plus Jakarta Sans"/>
          <w:sz w:val="20"/>
          <w:szCs w:val="20"/>
        </w:rPr>
        <w:t xml:space="preserve">favorire, in collaborazione con altri soggetti nazionali ed internazionali, la realizzazione dei </w:t>
      </w:r>
      <w:r w:rsidRPr="00FD003A">
        <w:rPr>
          <w:rFonts w:ascii="Plus Jakarta Sans" w:hAnsi="Plus Jakarta Sans"/>
          <w:b/>
          <w:bCs/>
          <w:sz w:val="20"/>
          <w:szCs w:val="20"/>
        </w:rPr>
        <w:t>programmi di ricerca</w:t>
      </w:r>
      <w:r w:rsidRPr="00B11A49">
        <w:rPr>
          <w:rFonts w:ascii="Plus Jakarta Sans" w:hAnsi="Plus Jakarta Sans"/>
          <w:sz w:val="20"/>
          <w:szCs w:val="20"/>
        </w:rPr>
        <w:t xml:space="preserve">, </w:t>
      </w:r>
      <w:r w:rsidRPr="00FD003A">
        <w:rPr>
          <w:rFonts w:ascii="Plus Jakarta Sans" w:hAnsi="Plus Jakarta Sans"/>
          <w:b/>
          <w:bCs/>
          <w:sz w:val="20"/>
          <w:szCs w:val="20"/>
        </w:rPr>
        <w:t>l’innovazione ed il trasferimento tecnologico</w:t>
      </w:r>
      <w:r w:rsidRPr="00B11A49">
        <w:rPr>
          <w:rFonts w:ascii="Plus Jakarta Sans" w:hAnsi="Plus Jakarta Sans"/>
          <w:sz w:val="20"/>
          <w:szCs w:val="20"/>
        </w:rPr>
        <w:t xml:space="preserve"> al sistema produttivo nell’ambito delle applicazioni biotecnologiche finalizzate alla protezione della salute secondo un approccio </w:t>
      </w:r>
      <w:r w:rsidRPr="00FD003A">
        <w:rPr>
          <w:rFonts w:ascii="Plus Jakarta Sans" w:hAnsi="Plus Jakarta Sans"/>
          <w:b/>
          <w:bCs/>
          <w:sz w:val="20"/>
          <w:szCs w:val="20"/>
        </w:rPr>
        <w:t>ONE-HEA</w:t>
      </w:r>
      <w:r w:rsidR="00FD003A">
        <w:rPr>
          <w:rFonts w:ascii="Plus Jakarta Sans" w:hAnsi="Plus Jakarta Sans"/>
          <w:b/>
          <w:bCs/>
          <w:sz w:val="20"/>
          <w:szCs w:val="20"/>
        </w:rPr>
        <w:t>L</w:t>
      </w:r>
      <w:r w:rsidRPr="00FD003A">
        <w:rPr>
          <w:rFonts w:ascii="Plus Jakarta Sans" w:hAnsi="Plus Jakarta Sans"/>
          <w:b/>
          <w:bCs/>
          <w:sz w:val="20"/>
          <w:szCs w:val="20"/>
        </w:rPr>
        <w:t>TH</w:t>
      </w:r>
      <w:r w:rsidRPr="00B11A49">
        <w:rPr>
          <w:rFonts w:ascii="Plus Jakarta Sans" w:hAnsi="Plus Jakarta Sans"/>
          <w:sz w:val="20"/>
          <w:szCs w:val="20"/>
        </w:rPr>
        <w:t xml:space="preserve">. </w:t>
      </w:r>
    </w:p>
    <w:p w14:paraId="2D14BCBB" w14:textId="5D31AAF2" w:rsidR="00305086" w:rsidRDefault="00EF6E69" w:rsidP="00305086">
      <w:pPr>
        <w:pStyle w:val="Paragrafoelenco"/>
        <w:numPr>
          <w:ilvl w:val="0"/>
          <w:numId w:val="1"/>
        </w:numPr>
        <w:spacing w:after="0" w:line="240" w:lineRule="auto"/>
        <w:jc w:val="both"/>
        <w:rPr>
          <w:rFonts w:ascii="Plus Jakarta Sans" w:hAnsi="Plus Jakarta Sans"/>
          <w:sz w:val="20"/>
          <w:szCs w:val="20"/>
        </w:rPr>
      </w:pPr>
      <w:r w:rsidRPr="00B11A49">
        <w:rPr>
          <w:rFonts w:ascii="Plus Jakarta Sans" w:hAnsi="Plus Jakarta Sans"/>
          <w:sz w:val="20"/>
          <w:szCs w:val="20"/>
        </w:rPr>
        <w:t xml:space="preserve">favorire la creazione di una </w:t>
      </w:r>
      <w:r w:rsidRPr="00FD003A">
        <w:rPr>
          <w:rFonts w:ascii="Plus Jakarta Sans" w:hAnsi="Plus Jakarta Sans"/>
          <w:b/>
          <w:bCs/>
          <w:sz w:val="20"/>
          <w:szCs w:val="20"/>
        </w:rPr>
        <w:t>rete internazionale di contrasto alle pandemie</w:t>
      </w:r>
      <w:r w:rsidRPr="00B11A49">
        <w:rPr>
          <w:rFonts w:ascii="Plus Jakarta Sans" w:hAnsi="Plus Jakarta Sans"/>
          <w:sz w:val="20"/>
          <w:szCs w:val="20"/>
        </w:rPr>
        <w:t xml:space="preserve">. </w:t>
      </w:r>
      <w:r w:rsidR="00B9268D" w:rsidRPr="00B11A49">
        <w:rPr>
          <w:rFonts w:ascii="Plus Jakarta Sans" w:hAnsi="Plus Jakarta Sans"/>
          <w:sz w:val="20"/>
          <w:szCs w:val="20"/>
        </w:rPr>
        <w:t>La fondazione svolge, infatti, le funzioni di hub antipandemico attraverso il “</w:t>
      </w:r>
      <w:r w:rsidR="00B9268D" w:rsidRPr="00FD003A">
        <w:rPr>
          <w:rFonts w:ascii="Plus Jakarta Sans" w:hAnsi="Plus Jakarta Sans"/>
          <w:b/>
          <w:bCs/>
          <w:sz w:val="20"/>
          <w:szCs w:val="20"/>
        </w:rPr>
        <w:t>Centro Nazionale Anti Pandemico-CNAP</w:t>
      </w:r>
      <w:r w:rsidR="00B9268D" w:rsidRPr="00B11A49">
        <w:rPr>
          <w:rFonts w:ascii="Plus Jakarta Sans" w:hAnsi="Plus Jakarta Sans"/>
          <w:sz w:val="20"/>
          <w:szCs w:val="20"/>
        </w:rPr>
        <w:t xml:space="preserve">” </w:t>
      </w:r>
      <w:r w:rsidR="00FD003A">
        <w:rPr>
          <w:rFonts w:ascii="Plus Jakarta Sans" w:hAnsi="Plus Jakarta Sans"/>
          <w:sz w:val="20"/>
          <w:szCs w:val="20"/>
        </w:rPr>
        <w:t xml:space="preserve">che si occupa di portare avanti attività di </w:t>
      </w:r>
      <w:r w:rsidR="00B9268D" w:rsidRPr="00B11A49">
        <w:rPr>
          <w:rFonts w:ascii="Plus Jakarta Sans" w:hAnsi="Plus Jakarta Sans"/>
          <w:sz w:val="20"/>
          <w:szCs w:val="20"/>
        </w:rPr>
        <w:t xml:space="preserve">ricerca, </w:t>
      </w:r>
      <w:r w:rsidR="00B9268D" w:rsidRPr="0013537F">
        <w:rPr>
          <w:rFonts w:ascii="Plus Jakarta Sans" w:hAnsi="Plus Jakarta Sans"/>
          <w:color w:val="000000" w:themeColor="text1"/>
          <w:sz w:val="20"/>
          <w:szCs w:val="20"/>
        </w:rPr>
        <w:t xml:space="preserve">sviluppo e produzione </w:t>
      </w:r>
      <w:r w:rsidR="00B9268D" w:rsidRPr="00B11A49">
        <w:rPr>
          <w:rFonts w:ascii="Plus Jakarta Sans" w:hAnsi="Plus Jakarta Sans"/>
          <w:sz w:val="20"/>
          <w:szCs w:val="20"/>
        </w:rPr>
        <w:t>di vaccini ed anticorpi monoclonali per la cura delle patologie epidemico-pandemiche emergenti.</w:t>
      </w:r>
    </w:p>
    <w:p w14:paraId="221A5E7F" w14:textId="77777777" w:rsidR="00B11A49" w:rsidRPr="00B11A49" w:rsidRDefault="00B11A49" w:rsidP="00B11A49">
      <w:pPr>
        <w:pStyle w:val="Paragrafoelenco"/>
        <w:spacing w:after="0" w:line="240" w:lineRule="auto"/>
        <w:jc w:val="both"/>
        <w:rPr>
          <w:rFonts w:ascii="Plus Jakarta Sans" w:hAnsi="Plus Jakarta Sans"/>
          <w:sz w:val="20"/>
          <w:szCs w:val="20"/>
        </w:rPr>
      </w:pPr>
    </w:p>
    <w:p w14:paraId="7F4E5DD6" w14:textId="77777777" w:rsidR="00305086" w:rsidRDefault="00305086" w:rsidP="00EF6E69">
      <w:pPr>
        <w:spacing w:after="0" w:line="240" w:lineRule="auto"/>
        <w:jc w:val="both"/>
        <w:rPr>
          <w:rFonts w:ascii="Plus Jakarta Sans" w:hAnsi="Plus Jakarta Sans"/>
        </w:rPr>
      </w:pPr>
    </w:p>
    <w:p w14:paraId="34870AAD" w14:textId="77777777" w:rsidR="005457F4" w:rsidRDefault="00412FDC" w:rsidP="00305086">
      <w:pPr>
        <w:rPr>
          <w:b/>
          <w:bCs/>
          <w:sz w:val="20"/>
          <w:szCs w:val="20"/>
        </w:rPr>
      </w:pPr>
      <w:r>
        <w:rPr>
          <w:b/>
          <w:bCs/>
          <w:noProof/>
          <w:sz w:val="20"/>
          <w:szCs w:val="20"/>
        </w:rPr>
        <w:drawing>
          <wp:inline distT="0" distB="0" distL="0" distR="0" wp14:anchorId="34EB6A44" wp14:editId="4310D250">
            <wp:extent cx="192977" cy="754936"/>
            <wp:effectExtent l="4763" t="0" r="2857" b="2858"/>
            <wp:docPr id="20209979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92977" cy="754936"/>
                    </a:xfrm>
                    <a:prstGeom prst="rect">
                      <a:avLst/>
                    </a:prstGeom>
                    <a:noFill/>
                  </pic:spPr>
                </pic:pic>
              </a:graphicData>
            </a:graphic>
          </wp:inline>
        </w:drawing>
      </w:r>
    </w:p>
    <w:p w14:paraId="2C6F7068" w14:textId="46C2A6D5" w:rsidR="00412FDC" w:rsidRPr="00C201FA" w:rsidRDefault="00C31959" w:rsidP="00305086">
      <w:pPr>
        <w:rPr>
          <w:rFonts w:ascii="Plus Jakarta Sans" w:hAnsi="Plus Jakarta Sans"/>
          <w:b/>
          <w:bCs/>
        </w:rPr>
      </w:pPr>
      <w:r w:rsidRPr="00B11A49">
        <w:rPr>
          <w:rFonts w:ascii="Plus Jakarta Sans" w:hAnsi="Plus Jakarta Sans"/>
          <w:b/>
          <w:bCs/>
          <w:noProof/>
        </w:rPr>
        <mc:AlternateContent>
          <mc:Choice Requires="wps">
            <w:drawing>
              <wp:anchor distT="0" distB="0" distL="114300" distR="114300" simplePos="0" relativeHeight="251665408" behindDoc="0" locked="0" layoutInCell="1" allowOverlap="1" wp14:anchorId="4C0604D2" wp14:editId="4092D4C1">
                <wp:simplePos x="0" y="0"/>
                <wp:positionH relativeFrom="column">
                  <wp:posOffset>2896540</wp:posOffset>
                </wp:positionH>
                <wp:positionV relativeFrom="paragraph">
                  <wp:posOffset>238125</wp:posOffset>
                </wp:positionV>
                <wp:extent cx="119380" cy="119380"/>
                <wp:effectExtent l="19050" t="19050" r="33020" b="33020"/>
                <wp:wrapNone/>
                <wp:docPr id="1174468541" name="Ovale 5"/>
                <wp:cNvGraphicFramePr/>
                <a:graphic xmlns:a="http://schemas.openxmlformats.org/drawingml/2006/main">
                  <a:graphicData uri="http://schemas.microsoft.com/office/word/2010/wordprocessingShape">
                    <wps:wsp>
                      <wps:cNvSpPr/>
                      <wps:spPr>
                        <a:xfrm rot="5400000">
                          <a:off x="0" y="0"/>
                          <a:ext cx="119380" cy="119380"/>
                        </a:xfrm>
                        <a:prstGeom prst="ellipse">
                          <a:avLst/>
                        </a:prstGeom>
                        <a:solidFill>
                          <a:schemeClr val="bg1"/>
                        </a:solidFill>
                        <a:ln w="508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0D34AFB7" id="Ovale 5" o:spid="_x0000_s1026" style="position:absolute;margin-left:228.05pt;margin-top:18.75pt;width:9.4pt;height:9.4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EE9wEAAGEEAAAOAAAAZHJzL2Uyb0RvYy54bWyslN9u2yAUxu8n7R2Q7xfb2TplVpxetOpu&#10;pq1auwcg+BAjYQ4CFjtvvwM4Ttt1N9Vygfhz+PF9nyHb62nQ7AjOKzRtUa+qgoER2ClzaItfj3cf&#10;NgXzgZuOazTQFifwxfXu/bvtaBtYY4+6A8cIYnwz2rboQ7BNWXrRw8D9Ci0YWpToBh5o6A5l5/hI&#10;9EGX66r6XI7oOutQgPc0e5sXi13iSwki/JDSQ2C6LUhbSK1L7T625W7Lm4PjtldilsHfoGLgytCh&#10;C+qWB85+O/UXalDCoUcZVgKHEqVUApIHclNXL9w89NxC8kLheLvE5P8fVnw/Pth7RzGM1jeeutHF&#10;JN3AHFJaV5+q+EveSC2bUnSnJTqYAhM0WddfPm4oYEFLc5+YZUZFpHU+fAUcWOy0BWitrI/meMOP&#10;33zI1eeqOO1Rq+5OaZ0G8ULAjXbsyOlT7g91/HTEf1alDRtJc7WZFT9bTHfqggjTKwgCakPcSxip&#10;F04aogptfoJkqiPD6yT9BZMLASbUeannHWS19VWMcNZ7NpLUJ2AkS/K5sGfAuTJDzuyMmevjVkjX&#10;fNmcv9U/hOXNy450MpqwbB6UQfeaM02u5pNz/TmkHE1MaY/d6d4xF/QN5tfGjeiRHpsILm2OVXSP&#10;k/P5zcWH8nScsJd/ht0fAAAA//8DAFBLAwQUAAYACAAAACEAKx9h7+AAAAAJAQAADwAAAGRycy9k&#10;b3ducmV2LnhtbEyPy07DMBBF90j8gzVI7KhTmkebxqkKUlWJVSmV2DrxNImIx5HtNOHvMStYju7R&#10;vWeK3ax7dkPrOkMClosIGFJtVEeNgMvH4WkNzHlJSvaGUMA3OtiV93eFzJWZ6B1vZ9+wUEIulwJa&#10;74ecc1e3qKVbmAEpZFdjtfThtA1XVk6hXPf8OYpSrmVHYaGVA762WH+dRy1gfTpm17eZ9pfDyzgl&#10;Bqvj58kK8fgw77fAPM7+D4Zf/aAOZXCqzEjKsV5AnKTLgApYZQmwAMRZvAFWCUjSFfCy4P8/KH8A&#10;AAD//wMAUEsBAi0AFAAGAAgAAAAhALaDOJL+AAAA4QEAABMAAAAAAAAAAAAAAAAAAAAAAFtDb250&#10;ZW50X1R5cGVzXS54bWxQSwECLQAUAAYACAAAACEAOP0h/9YAAACUAQAACwAAAAAAAAAAAAAAAAAv&#10;AQAAX3JlbHMvLnJlbHNQSwECLQAUAAYACAAAACEAInBxBPcBAABhBAAADgAAAAAAAAAAAAAAAAAu&#10;AgAAZHJzL2Uyb0RvYy54bWxQSwECLQAUAAYACAAAACEAKx9h7+AAAAAJAQAADwAAAAAAAAAAAAAA&#10;AABRBAAAZHJzL2Rvd25yZXYueG1sUEsFBgAAAAAEAAQA8wAAAF4FAAAAAA==&#10;" fillcolor="white [3212]" strokecolor="black [3213]" strokeweight="4pt">
                <v:stroke joinstyle="miter"/>
              </v:oval>
            </w:pict>
          </mc:Fallback>
        </mc:AlternateContent>
      </w:r>
      <w:r w:rsidR="00851FA2" w:rsidRPr="00B11A49">
        <w:rPr>
          <w:rFonts w:ascii="Plus Jakarta Sans" w:hAnsi="Plus Jakarta Sans"/>
          <w:b/>
          <w:bCs/>
          <w:noProof/>
        </w:rPr>
        <mc:AlternateContent>
          <mc:Choice Requires="wps">
            <w:drawing>
              <wp:anchor distT="0" distB="0" distL="114300" distR="114300" simplePos="0" relativeHeight="251667456" behindDoc="0" locked="0" layoutInCell="1" allowOverlap="1" wp14:anchorId="6861FB83" wp14:editId="2BE27FCD">
                <wp:simplePos x="0" y="0"/>
                <wp:positionH relativeFrom="column">
                  <wp:posOffset>4847895</wp:posOffset>
                </wp:positionH>
                <wp:positionV relativeFrom="paragraph">
                  <wp:posOffset>234315</wp:posOffset>
                </wp:positionV>
                <wp:extent cx="119380" cy="119380"/>
                <wp:effectExtent l="19050" t="19050" r="33020" b="33020"/>
                <wp:wrapNone/>
                <wp:docPr id="352740729" name="Ovale 5"/>
                <wp:cNvGraphicFramePr/>
                <a:graphic xmlns:a="http://schemas.openxmlformats.org/drawingml/2006/main">
                  <a:graphicData uri="http://schemas.microsoft.com/office/word/2010/wordprocessingShape">
                    <wps:wsp>
                      <wps:cNvSpPr/>
                      <wps:spPr>
                        <a:xfrm rot="5400000">
                          <a:off x="0" y="0"/>
                          <a:ext cx="119380" cy="119380"/>
                        </a:xfrm>
                        <a:prstGeom prst="ellipse">
                          <a:avLst/>
                        </a:prstGeom>
                        <a:solidFill>
                          <a:schemeClr val="bg1"/>
                        </a:solidFill>
                        <a:ln w="508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3F1B48EB" id="Ovale 5" o:spid="_x0000_s1026" style="position:absolute;margin-left:381.7pt;margin-top:18.45pt;width:9.4pt;height:9.4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EE9wEAAGEEAAAOAAAAZHJzL2Uyb0RvYy54bWyslN9u2yAUxu8n7R2Q7xfb2TplVpxetOpu&#10;pq1auwcg+BAjYQ4CFjtvvwM4Ttt1N9Vygfhz+PF9nyHb62nQ7AjOKzRtUa+qgoER2ClzaItfj3cf&#10;NgXzgZuOazTQFifwxfXu/bvtaBtYY4+6A8cIYnwz2rboQ7BNWXrRw8D9Ci0YWpToBh5o6A5l5/hI&#10;9EGX66r6XI7oOutQgPc0e5sXi13iSwki/JDSQ2C6LUhbSK1L7T625W7Lm4PjtldilsHfoGLgytCh&#10;C+qWB85+O/UXalDCoUcZVgKHEqVUApIHclNXL9w89NxC8kLheLvE5P8fVnw/Pth7RzGM1jeeutHF&#10;JN3AHFJaV5+q+EveSC2bUnSnJTqYAhM0WddfPm4oYEFLc5+YZUZFpHU+fAUcWOy0BWitrI/meMOP&#10;33zI1eeqOO1Rq+5OaZ0G8ULAjXbsyOlT7g91/HTEf1alDRtJc7WZFT9bTHfqggjTKwgCakPcSxip&#10;F04aogptfoJkqiPD6yT9BZMLASbUeannHWS19VWMcNZ7NpLUJ2AkS/K5sGfAuTJDzuyMmevjVkjX&#10;fNmcv9U/hOXNy450MpqwbB6UQfeaM02u5pNz/TmkHE1MaY/d6d4xF/QN5tfGjeiRHpsILm2OVXSP&#10;k/P5zcWH8nScsJd/ht0fAAAA//8DAFBLAwQUAAYACAAAACEA6lYV9OAAAAAJAQAADwAAAGRycy9k&#10;b3ducmV2LnhtbEyPy07DMBBF90j8gzVI7KhDSh6EOFVBqiqxKqUSWyeeJhHxOLKdJvw9ZkWXo3t0&#10;75lys+iBXdC63pCAx1UEDKkxqqdWwOlz95ADc16SkoMhFPCDDjbV7U0pC2Vm+sDL0bcslJArpIDO&#10;+7Hg3DUdaulWZkQK2dlYLX04bcuVlXMo1wOPoyjlWvYUFjo54luHzfdx0gLywz47vy+0Pe1epzkx&#10;WO+/DlaI+7tl+wLM4+L/YfjTD+pQBafaTKQcGwRk6fopoALW6TOwAGR5HAOrBSRJBrwq+fUH1S8A&#10;AAD//wMAUEsBAi0AFAAGAAgAAAAhALaDOJL+AAAA4QEAABMAAAAAAAAAAAAAAAAAAAAAAFtDb250&#10;ZW50X1R5cGVzXS54bWxQSwECLQAUAAYACAAAACEAOP0h/9YAAACUAQAACwAAAAAAAAAAAAAAAAAv&#10;AQAAX3JlbHMvLnJlbHNQSwECLQAUAAYACAAAACEAInBxBPcBAABhBAAADgAAAAAAAAAAAAAAAAAu&#10;AgAAZHJzL2Uyb0RvYy54bWxQSwECLQAUAAYACAAAACEA6lYV9OAAAAAJAQAADwAAAAAAAAAAAAAA&#10;AABRBAAAZHJzL2Rvd25yZXYueG1sUEsFBgAAAAAEAAQA8wAAAF4FAAAAAA==&#10;" fillcolor="white [3212]" strokecolor="black [3213]" strokeweight="4pt">
                <v:stroke joinstyle="miter"/>
              </v:oval>
            </w:pict>
          </mc:Fallback>
        </mc:AlternateContent>
      </w:r>
      <w:r w:rsidR="000D0698" w:rsidRPr="00B11A49">
        <w:rPr>
          <w:rFonts w:ascii="Plus Jakarta Sans" w:hAnsi="Plus Jakarta Sans"/>
          <w:b/>
          <w:bCs/>
          <w:noProof/>
        </w:rPr>
        <mc:AlternateContent>
          <mc:Choice Requires="wps">
            <w:drawing>
              <wp:anchor distT="0" distB="0" distL="114300" distR="114300" simplePos="0" relativeHeight="251663360" behindDoc="0" locked="0" layoutInCell="1" allowOverlap="1" wp14:anchorId="64D9F1CA" wp14:editId="5439029F">
                <wp:simplePos x="0" y="0"/>
                <wp:positionH relativeFrom="column">
                  <wp:posOffset>1532560</wp:posOffset>
                </wp:positionH>
                <wp:positionV relativeFrom="paragraph">
                  <wp:posOffset>234315</wp:posOffset>
                </wp:positionV>
                <wp:extent cx="119380" cy="119380"/>
                <wp:effectExtent l="19050" t="19050" r="33020" b="33020"/>
                <wp:wrapNone/>
                <wp:docPr id="493075826" name="Ovale 5"/>
                <wp:cNvGraphicFramePr/>
                <a:graphic xmlns:a="http://schemas.openxmlformats.org/drawingml/2006/main">
                  <a:graphicData uri="http://schemas.microsoft.com/office/word/2010/wordprocessingShape">
                    <wps:wsp>
                      <wps:cNvSpPr/>
                      <wps:spPr>
                        <a:xfrm rot="5400000">
                          <a:off x="0" y="0"/>
                          <a:ext cx="119380" cy="119380"/>
                        </a:xfrm>
                        <a:prstGeom prst="ellipse">
                          <a:avLst/>
                        </a:prstGeom>
                        <a:solidFill>
                          <a:schemeClr val="bg1"/>
                        </a:solidFill>
                        <a:ln w="508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74B5A74C" id="Ovale 5" o:spid="_x0000_s1026" style="position:absolute;margin-left:120.65pt;margin-top:18.45pt;width:9.4pt;height:9.4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EE9wEAAGEEAAAOAAAAZHJzL2Uyb0RvYy54bWyslN9u2yAUxu8n7R2Q7xfb2TplVpxetOpu&#10;pq1auwcg+BAjYQ4CFjtvvwM4Ttt1N9Vygfhz+PF9nyHb62nQ7AjOKzRtUa+qgoER2ClzaItfj3cf&#10;NgXzgZuOazTQFifwxfXu/bvtaBtYY4+6A8cIYnwz2rboQ7BNWXrRw8D9Ci0YWpToBh5o6A5l5/hI&#10;9EGX66r6XI7oOutQgPc0e5sXi13iSwki/JDSQ2C6LUhbSK1L7T625W7Lm4PjtldilsHfoGLgytCh&#10;C+qWB85+O/UXalDCoUcZVgKHEqVUApIHclNXL9w89NxC8kLheLvE5P8fVnw/Pth7RzGM1jeeutHF&#10;JN3AHFJaV5+q+EveSC2bUnSnJTqYAhM0WddfPm4oYEFLc5+YZUZFpHU+fAUcWOy0BWitrI/meMOP&#10;33zI1eeqOO1Rq+5OaZ0G8ULAjXbsyOlT7g91/HTEf1alDRtJc7WZFT9bTHfqggjTKwgCakPcSxip&#10;F04aogptfoJkqiPD6yT9BZMLASbUeannHWS19VWMcNZ7NpLUJ2AkS/K5sGfAuTJDzuyMmevjVkjX&#10;fNmcv9U/hOXNy450MpqwbB6UQfeaM02u5pNz/TmkHE1MaY/d6d4xF/QN5tfGjeiRHpsILm2OVXSP&#10;k/P5zcWH8nScsJd/ht0fAAAA//8DAFBLAwQUAAYACAAAACEAYRNOFOAAAAAJAQAADwAAAGRycy9k&#10;b3ducmV2LnhtbEyPwU7DMBBE70j8g7VI3KiTlKRtGqcqSFUlTqVU4urE2yQiXke204S/x5zguJqn&#10;mbfFbtY9u6F1nSEB8SIChlQb1VEj4PJxeFoDc16Skr0hFPCNDnbl/V0hc2Umesfb2TcslJDLpYDW&#10;+yHn3NUtaukWZkAK2dVYLX04bcOVlVMo1z1PoijjWnYUFlo54GuL9dd51ALWp+Pq+jbT/nJ4GafU&#10;YHX8PFkhHh/m/RaYx9n/wfCrH9ShDE6VGUk51gtInuNlQAUssw2wACRZFAOrBKTpCnhZ8P8flD8A&#10;AAD//wMAUEsBAi0AFAAGAAgAAAAhALaDOJL+AAAA4QEAABMAAAAAAAAAAAAAAAAAAAAAAFtDb250&#10;ZW50X1R5cGVzXS54bWxQSwECLQAUAAYACAAAACEAOP0h/9YAAACUAQAACwAAAAAAAAAAAAAAAAAv&#10;AQAAX3JlbHMvLnJlbHNQSwECLQAUAAYACAAAACEAInBxBPcBAABhBAAADgAAAAAAAAAAAAAAAAAu&#10;AgAAZHJzL2Uyb0RvYy54bWxQSwECLQAUAAYACAAAACEAYRNOFOAAAAAJAQAADwAAAAAAAAAAAAAA&#10;AABRBAAAZHJzL2Rvd25yZXYueG1sUEsFBgAAAAAEAAQA8wAAAF4FAAAAAA==&#10;" fillcolor="white [3212]" strokecolor="black [3213]" strokeweight="4pt">
                <v:stroke joinstyle="miter"/>
              </v:oval>
            </w:pict>
          </mc:Fallback>
        </mc:AlternateContent>
      </w:r>
      <w:r w:rsidR="006C3E54" w:rsidRPr="00B11A49">
        <w:rPr>
          <w:rFonts w:ascii="Plus Jakarta Sans" w:hAnsi="Plus Jakarta Sans"/>
          <w:b/>
          <w:bCs/>
          <w:noProof/>
        </w:rPr>
        <mc:AlternateContent>
          <mc:Choice Requires="wps">
            <w:drawing>
              <wp:anchor distT="0" distB="0" distL="114300" distR="114300" simplePos="0" relativeHeight="251661312" behindDoc="0" locked="0" layoutInCell="1" allowOverlap="1" wp14:anchorId="53AA19C7" wp14:editId="6D329DA6">
                <wp:simplePos x="0" y="0"/>
                <wp:positionH relativeFrom="column">
                  <wp:posOffset>0</wp:posOffset>
                </wp:positionH>
                <wp:positionV relativeFrom="paragraph">
                  <wp:posOffset>232715</wp:posOffset>
                </wp:positionV>
                <wp:extent cx="119380" cy="119380"/>
                <wp:effectExtent l="19050" t="19050" r="33020" b="33020"/>
                <wp:wrapNone/>
                <wp:docPr id="6" name="Ovale 5">
                  <a:extLst xmlns:a="http://schemas.openxmlformats.org/drawingml/2006/main">
                    <a:ext uri="{FF2B5EF4-FFF2-40B4-BE49-F238E27FC236}">
                      <a16:creationId xmlns:a16="http://schemas.microsoft.com/office/drawing/2014/main" id="{0E0CE704-F852-0FCB-4C5C-B0A427F06001}"/>
                    </a:ext>
                  </a:extLst>
                </wp:docPr>
                <wp:cNvGraphicFramePr/>
                <a:graphic xmlns:a="http://schemas.openxmlformats.org/drawingml/2006/main">
                  <a:graphicData uri="http://schemas.microsoft.com/office/word/2010/wordprocessingShape">
                    <wps:wsp>
                      <wps:cNvSpPr/>
                      <wps:spPr>
                        <a:xfrm rot="5400000">
                          <a:off x="0" y="0"/>
                          <a:ext cx="119380" cy="119380"/>
                        </a:xfrm>
                        <a:prstGeom prst="ellipse">
                          <a:avLst/>
                        </a:prstGeom>
                        <a:solidFill>
                          <a:schemeClr val="bg1"/>
                        </a:solidFill>
                        <a:ln w="508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00ED1631" id="Ovale 5" o:spid="_x0000_s1026" style="position:absolute;margin-left:0;margin-top:18.3pt;width:9.4pt;height:9.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EE9wEAAGEEAAAOAAAAZHJzL2Uyb0RvYy54bWyslN9u2yAUxu8n7R2Q7xfb2TplVpxetOpu&#10;pq1auwcg+BAjYQ4CFjtvvwM4Ttt1N9Vygfhz+PF9nyHb62nQ7AjOKzRtUa+qgoER2ClzaItfj3cf&#10;NgXzgZuOazTQFifwxfXu/bvtaBtYY4+6A8cIYnwz2rboQ7BNWXrRw8D9Ci0YWpToBh5o6A5l5/hI&#10;9EGX66r6XI7oOutQgPc0e5sXi13iSwki/JDSQ2C6LUhbSK1L7T625W7Lm4PjtldilsHfoGLgytCh&#10;C+qWB85+O/UXalDCoUcZVgKHEqVUApIHclNXL9w89NxC8kLheLvE5P8fVnw/Pth7RzGM1jeeutHF&#10;JN3AHFJaV5+q+EveSC2bUnSnJTqYAhM0WddfPm4oYEFLc5+YZUZFpHU+fAUcWOy0BWitrI/meMOP&#10;33zI1eeqOO1Rq+5OaZ0G8ULAjXbsyOlT7g91/HTEf1alDRtJc7WZFT9bTHfqggjTKwgCakPcSxip&#10;F04aogptfoJkqiPD6yT9BZMLASbUeannHWS19VWMcNZ7NpLUJ2AkS/K5sGfAuTJDzuyMmevjVkjX&#10;fNmcv9U/hOXNy450MpqwbB6UQfeaM02u5pNz/TmkHE1MaY/d6d4xF/QN5tfGjeiRHpsILm2OVXSP&#10;k/P5zcWH8nScsJd/ht0fAAAA//8DAFBLAwQUAAYACAAAACEAxmiL0dsAAAAFAQAADwAAAGRycy9k&#10;b3ducmV2LnhtbEyPzU7DMBCE70i8g7VI3KjDT0IUsqkKUlWJUymVuDrxNomI15HtNOHtcU9wHM1o&#10;5ptyvZhBnMn53jLC/SoBQdxY3XOLcPzc3uUgfFCs1WCZEH7Iw7q6vipVoe3MH3Q+hFbEEvaFQuhC&#10;GAspfdORUX5lR+LonawzKkTpWqmdmmO5GeRDkmTSqJ7jQqdGeuuo+T5MBiHf755P7wtvjtvXaU4t&#10;1buvvUO8vVk2LyACLeEvDBf8iA5VZKrtxNqLASEeCQiPWQbi4ubxR42Qpk8gq1L+p69+AQAA//8D&#10;AFBLAQItABQABgAIAAAAIQC2gziS/gAAAOEBAAATAAAAAAAAAAAAAAAAAAAAAABbQ29udGVudF9U&#10;eXBlc10ueG1sUEsBAi0AFAAGAAgAAAAhADj9If/WAAAAlAEAAAsAAAAAAAAAAAAAAAAALwEAAF9y&#10;ZWxzLy5yZWxzUEsBAi0AFAAGAAgAAAAhACJwcQT3AQAAYQQAAA4AAAAAAAAAAAAAAAAALgIAAGRy&#10;cy9lMm9Eb2MueG1sUEsBAi0AFAAGAAgAAAAhAMZoi9HbAAAABQEAAA8AAAAAAAAAAAAAAAAAUQQA&#10;AGRycy9kb3ducmV2LnhtbFBLBQYAAAAABAAEAPMAAABZBQAAAAA=&#10;" fillcolor="white [3212]" strokecolor="black [3213]" strokeweight="4pt">
                <v:stroke joinstyle="miter"/>
              </v:oval>
            </w:pict>
          </mc:Fallback>
        </mc:AlternateContent>
      </w:r>
      <w:r w:rsidR="00412FDC" w:rsidRPr="00B11A49">
        <w:rPr>
          <w:rFonts w:ascii="Plus Jakarta Sans" w:hAnsi="Plus Jakarta Sans"/>
          <w:b/>
          <w:bCs/>
        </w:rPr>
        <w:t>L</w:t>
      </w:r>
      <w:r w:rsidR="00412FDC" w:rsidRPr="00C201FA">
        <w:rPr>
          <w:rFonts w:ascii="Plus Jakarta Sans" w:hAnsi="Plus Jakarta Sans"/>
          <w:b/>
          <w:bCs/>
        </w:rPr>
        <w:t>a roadmap</w:t>
      </w:r>
    </w:p>
    <w:p w14:paraId="616A9EC0" w14:textId="2CF984E4" w:rsidR="00412FDC" w:rsidRDefault="00C31959" w:rsidP="00305086">
      <w:pPr>
        <w:rPr>
          <w:b/>
          <w:bCs/>
          <w:sz w:val="20"/>
          <w:szCs w:val="20"/>
        </w:rPr>
      </w:pPr>
      <w:r w:rsidRPr="006C3E54">
        <w:rPr>
          <w:b/>
          <w:bCs/>
          <w:noProof/>
          <w:sz w:val="20"/>
          <w:szCs w:val="20"/>
        </w:rPr>
        <mc:AlternateContent>
          <mc:Choice Requires="wps">
            <w:drawing>
              <wp:anchor distT="0" distB="0" distL="114300" distR="114300" simplePos="0" relativeHeight="251677696" behindDoc="0" locked="0" layoutInCell="1" allowOverlap="1" wp14:anchorId="5C25BAEF" wp14:editId="33C4EA0D">
                <wp:simplePos x="0" y="0"/>
                <wp:positionH relativeFrom="column">
                  <wp:posOffset>2852750</wp:posOffset>
                </wp:positionH>
                <wp:positionV relativeFrom="paragraph">
                  <wp:posOffset>184785</wp:posOffset>
                </wp:positionV>
                <wp:extent cx="401955" cy="248285"/>
                <wp:effectExtent l="0" t="0" r="0" b="0"/>
                <wp:wrapNone/>
                <wp:docPr id="676793998" name="Lorem ipsum dolor sit amet, consectetur adipiscing elit, sed do eiusmod tempor incididunt ut labore et dolore magna aliqua. Urna porttitor rhoncus dolor purus non enim. At consectetur lorem donec massa sapien faucibus et molestie. Nunc sed velit dignissi"/>
                <wp:cNvGraphicFramePr/>
                <a:graphic xmlns:a="http://schemas.openxmlformats.org/drawingml/2006/main">
                  <a:graphicData uri="http://schemas.microsoft.com/office/word/2010/wordprocessingShape">
                    <wps:wsp>
                      <wps:cNvSpPr txBox="1"/>
                      <wps:spPr>
                        <a:xfrm>
                          <a:off x="0" y="0"/>
                          <a:ext cx="401955" cy="248285"/>
                        </a:xfrm>
                        <a:prstGeom prst="rect">
                          <a:avLst/>
                        </a:prstGeom>
                        <a:ln w="12700">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175ED68C" w14:textId="1073DF96" w:rsidR="000D0698" w:rsidRPr="000D0698" w:rsidRDefault="000D0698" w:rsidP="000D0698">
                            <w:pPr>
                              <w:jc w:val="both"/>
                              <w:rPr>
                                <w:rFonts w:ascii="Plus Jakarta Sans" w:eastAsia="Overpass Light" w:hAnsi="Plus Jakarta Sans" w:cs="Plus Jakarta Sans"/>
                                <w:b/>
                                <w:bCs/>
                                <w:color w:val="000000" w:themeColor="text1"/>
                                <w:kern w:val="24"/>
                                <w:sz w:val="16"/>
                                <w:szCs w:val="16"/>
                                <w14:ligatures w14:val="none"/>
                              </w:rPr>
                            </w:pPr>
                            <w:r w:rsidRPr="000D0698">
                              <w:rPr>
                                <w:rFonts w:ascii="Plus Jakarta Sans" w:eastAsia="Overpass Light" w:hAnsi="Plus Jakarta Sans" w:cs="Plus Jakarta Sans"/>
                                <w:b/>
                                <w:bCs/>
                                <w:color w:val="000000" w:themeColor="text1"/>
                                <w:kern w:val="24"/>
                                <w:sz w:val="16"/>
                                <w:szCs w:val="16"/>
                              </w:rPr>
                              <w:t>202</w:t>
                            </w:r>
                            <w:r>
                              <w:rPr>
                                <w:rFonts w:ascii="Plus Jakarta Sans" w:eastAsia="Overpass Light" w:hAnsi="Plus Jakarta Sans" w:cs="Plus Jakarta Sans"/>
                                <w:b/>
                                <w:bCs/>
                                <w:color w:val="000000" w:themeColor="text1"/>
                                <w:kern w:val="24"/>
                                <w:sz w:val="16"/>
                                <w:szCs w:val="16"/>
                              </w:rPr>
                              <w:t>4</w:t>
                            </w:r>
                          </w:p>
                        </w:txbxContent>
                      </wps:txbx>
                      <wps:bodyPr wrap="square" lIns="50800" tIns="50800" rIns="50800" bIns="50800" anchor="ctr">
                        <a:noAutofit/>
                      </wps:bodyPr>
                    </wps:wsp>
                  </a:graphicData>
                </a:graphic>
                <wp14:sizeRelH relativeFrom="margin">
                  <wp14:pctWidth>0</wp14:pctWidth>
                </wp14:sizeRelH>
                <wp14:sizeRelV relativeFrom="margin">
                  <wp14:pctHeight>0</wp14:pctHeight>
                </wp14:sizeRelV>
              </wp:anchor>
            </w:drawing>
          </mc:Choice>
          <mc:Fallback>
            <w:pict>
              <v:shapetype w14:anchorId="5C25BAEF" id="_x0000_t202" coordsize="21600,21600" o:spt="202" path="m,l,21600r21600,l21600,xe">
                <v:stroke joinstyle="miter"/>
                <v:path gradientshapeok="t" o:connecttype="rect"/>
              </v:shapetype>
              <v:shape id="Lorem ipsum dolor sit amet, consectetur adipiscing elit, sed do eiusmod tempor incididunt ut labore et dolore magna aliqua. Urna porttitor rhoncus dolor purus non enim. At consectetur lorem donec massa sapien faucibus et molestie. Nunc sed velit dignissi" o:spid="_x0000_s1026" type="#_x0000_t202" style="position:absolute;margin-left:224.65pt;margin-top:14.55pt;width:31.65pt;height:19.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8JpAEAAEEDAAAOAAAAZHJzL2Uyb0RvYy54bWysUsGO0zAQvSPtP1i+06TRdilR0xVoBVoJ&#10;AdLCB7iO3ViyPd6x26R/z9gNbQU3RA5OxjN5896b2TxOzrKjwmjAd3y5qDlTXkJv/L7jP398ervm&#10;LCbhe2HBq46fVOSP27s3mzG0qoEBbK+QEYiP7Rg6PqQU2qqKclBOxAUE5SmpAZ1IFOK+6lGMhO5s&#10;1dT1QzUC9gFBqhjp9umc5NuCr7WS6ZvWUSVmO07cUjmxnLt8VtuNaPcowmDkTEP8AwsnjKemF6gn&#10;kQQ7oPkLyhmJEEGnhQRXgdZGqqKB1CzrP9S8DCKoooXMieFiU/x/sPLr8SV8R5amjzDRALMhY4ht&#10;pMusZ9Lo8puYMsqThaeLbWpKTNLlfb18v1pxJinV3K+b9SqjVNefA8b0WYFj+aPjSFMpZonjl5jO&#10;pb9Lci/r2UhUmnd1XcqcSbQj1rjcKj8zvPXU5Uo2f6VpN80KdtCfSNhIs+14fD0IVJzZZ0/mreo1&#10;gbB0G+BtsLsNhJcD0MrIhIWOhw+HBNoU5rnpudPMheZUtM87lRfhNi5V183f/gIAAP//AwBQSwME&#10;FAAGAAgAAAAhAL0h41rfAAAACQEAAA8AAABkcnMvZG93bnJldi54bWxMj0FOwzAQRfdI3MEaJHbU&#10;SWhDGzKpIBJiw6KEHsCNp05EPA6x24bbY1awHP2n/9+U29kO4kyT7x0jpIsEBHHrdM8GYf/xcrcG&#10;4YNirQbHhPBNHrbV9VWpCu0u/E7nJhgRS9gXCqELYSyk9G1HVvmFG4ljdnSTVSGek5F6UpdYbgeZ&#10;JUkureo5LnRqpLqj9rM5WYR6p79enx/2dSPDZN6kWSXHdES8vZmfHkEEmsMfDL/6UR2q6HRwJ9Ze&#10;DAjL5eY+ogjZJgURgVWa5SAOCPk6A1mV8v8H1Q8AAAD//wMAUEsBAi0AFAAGAAgAAAAhALaDOJL+&#10;AAAA4QEAABMAAAAAAAAAAAAAAAAAAAAAAFtDb250ZW50X1R5cGVzXS54bWxQSwECLQAUAAYACAAA&#10;ACEAOP0h/9YAAACUAQAACwAAAAAAAAAAAAAAAAAvAQAAX3JlbHMvLnJlbHNQSwECLQAUAAYACAAA&#10;ACEA6HQfCaQBAABBAwAADgAAAAAAAAAAAAAAAAAuAgAAZHJzL2Uyb0RvYy54bWxQSwECLQAUAAYA&#10;CAAAACEAvSHjWt8AAAAJAQAADwAAAAAAAAAAAAAAAAD+AwAAZHJzL2Rvd25yZXYueG1sUEsFBgAA&#10;AAAEAAQA8wAAAAoFAAAAAA==&#10;" filled="f" stroked="f" strokeweight="1pt">
                <v:stroke miterlimit="4"/>
                <v:textbox inset="4pt,4pt,4pt,4pt">
                  <w:txbxContent>
                    <w:p w14:paraId="175ED68C" w14:textId="1073DF96" w:rsidR="000D0698" w:rsidRPr="000D0698" w:rsidRDefault="000D0698" w:rsidP="000D0698">
                      <w:pPr>
                        <w:jc w:val="both"/>
                        <w:rPr>
                          <w:rFonts w:ascii="Plus Jakarta Sans" w:eastAsia="Overpass Light" w:hAnsi="Plus Jakarta Sans" w:cs="Plus Jakarta Sans"/>
                          <w:b/>
                          <w:bCs/>
                          <w:color w:val="000000" w:themeColor="text1"/>
                          <w:kern w:val="24"/>
                          <w:sz w:val="16"/>
                          <w:szCs w:val="16"/>
                          <w14:ligatures w14:val="none"/>
                        </w:rPr>
                      </w:pPr>
                      <w:r w:rsidRPr="000D0698">
                        <w:rPr>
                          <w:rFonts w:ascii="Plus Jakarta Sans" w:eastAsia="Overpass Light" w:hAnsi="Plus Jakarta Sans" w:cs="Plus Jakarta Sans"/>
                          <w:b/>
                          <w:bCs/>
                          <w:color w:val="000000" w:themeColor="text1"/>
                          <w:kern w:val="24"/>
                          <w:sz w:val="16"/>
                          <w:szCs w:val="16"/>
                        </w:rPr>
                        <w:t>202</w:t>
                      </w:r>
                      <w:r>
                        <w:rPr>
                          <w:rFonts w:ascii="Plus Jakarta Sans" w:eastAsia="Overpass Light" w:hAnsi="Plus Jakarta Sans" w:cs="Plus Jakarta Sans"/>
                          <w:b/>
                          <w:bCs/>
                          <w:color w:val="000000" w:themeColor="text1"/>
                          <w:kern w:val="24"/>
                          <w:sz w:val="16"/>
                          <w:szCs w:val="16"/>
                        </w:rPr>
                        <w:t>4</w:t>
                      </w:r>
                    </w:p>
                  </w:txbxContent>
                </v:textbox>
              </v:shape>
            </w:pict>
          </mc:Fallback>
        </mc:AlternateContent>
      </w:r>
      <w:r w:rsidR="00851FA2" w:rsidRPr="006C3E54">
        <w:rPr>
          <w:b/>
          <w:bCs/>
          <w:noProof/>
          <w:sz w:val="20"/>
          <w:szCs w:val="20"/>
        </w:rPr>
        <mc:AlternateContent>
          <mc:Choice Requires="wps">
            <w:drawing>
              <wp:anchor distT="0" distB="0" distL="114300" distR="114300" simplePos="0" relativeHeight="251681792" behindDoc="0" locked="0" layoutInCell="1" allowOverlap="1" wp14:anchorId="7764358E" wp14:editId="26BC0A81">
                <wp:simplePos x="0" y="0"/>
                <wp:positionH relativeFrom="column">
                  <wp:posOffset>4787519</wp:posOffset>
                </wp:positionH>
                <wp:positionV relativeFrom="paragraph">
                  <wp:posOffset>184150</wp:posOffset>
                </wp:positionV>
                <wp:extent cx="401955" cy="248285"/>
                <wp:effectExtent l="0" t="0" r="0" b="0"/>
                <wp:wrapNone/>
                <wp:docPr id="1495894904" name="Lorem ipsum dolor sit amet, consectetur adipiscing elit, sed do eiusmod tempor incididunt ut labore et dolore magna aliqua. Urna porttitor rhoncus dolor purus non enim. At consectetur lorem donec massa sapien faucibus et molestie. Nunc sed velit dignissi"/>
                <wp:cNvGraphicFramePr/>
                <a:graphic xmlns:a="http://schemas.openxmlformats.org/drawingml/2006/main">
                  <a:graphicData uri="http://schemas.microsoft.com/office/word/2010/wordprocessingShape">
                    <wps:wsp>
                      <wps:cNvSpPr txBox="1"/>
                      <wps:spPr>
                        <a:xfrm>
                          <a:off x="0" y="0"/>
                          <a:ext cx="401955" cy="248285"/>
                        </a:xfrm>
                        <a:prstGeom prst="rect">
                          <a:avLst/>
                        </a:prstGeom>
                        <a:ln w="12700">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5F7FBBE4" w14:textId="74BC8E44" w:rsidR="00851FA2" w:rsidRPr="000D0698" w:rsidRDefault="00851FA2" w:rsidP="00851FA2">
                            <w:pPr>
                              <w:jc w:val="both"/>
                              <w:rPr>
                                <w:rFonts w:ascii="Plus Jakarta Sans" w:eastAsia="Overpass Light" w:hAnsi="Plus Jakarta Sans" w:cs="Plus Jakarta Sans"/>
                                <w:b/>
                                <w:bCs/>
                                <w:color w:val="000000" w:themeColor="text1"/>
                                <w:kern w:val="24"/>
                                <w:sz w:val="16"/>
                                <w:szCs w:val="16"/>
                                <w14:ligatures w14:val="none"/>
                              </w:rPr>
                            </w:pPr>
                            <w:r w:rsidRPr="000D0698">
                              <w:rPr>
                                <w:rFonts w:ascii="Plus Jakarta Sans" w:eastAsia="Overpass Light" w:hAnsi="Plus Jakarta Sans" w:cs="Plus Jakarta Sans"/>
                                <w:b/>
                                <w:bCs/>
                                <w:color w:val="000000" w:themeColor="text1"/>
                                <w:kern w:val="24"/>
                                <w:sz w:val="16"/>
                                <w:szCs w:val="16"/>
                              </w:rPr>
                              <w:t>202</w:t>
                            </w:r>
                            <w:r>
                              <w:rPr>
                                <w:rFonts w:ascii="Plus Jakarta Sans" w:eastAsia="Overpass Light" w:hAnsi="Plus Jakarta Sans" w:cs="Plus Jakarta Sans"/>
                                <w:b/>
                                <w:bCs/>
                                <w:color w:val="000000" w:themeColor="text1"/>
                                <w:kern w:val="24"/>
                                <w:sz w:val="16"/>
                                <w:szCs w:val="16"/>
                              </w:rPr>
                              <w:t>5</w:t>
                            </w:r>
                          </w:p>
                        </w:txbxContent>
                      </wps:txbx>
                      <wps:bodyPr wrap="square" lIns="50800" tIns="50800" rIns="50800" bIns="50800" anchor="ctr">
                        <a:noAutofit/>
                      </wps:bodyPr>
                    </wps:wsp>
                  </a:graphicData>
                </a:graphic>
                <wp14:sizeRelH relativeFrom="margin">
                  <wp14:pctWidth>0</wp14:pctWidth>
                </wp14:sizeRelH>
                <wp14:sizeRelV relativeFrom="margin">
                  <wp14:pctHeight>0</wp14:pctHeight>
                </wp14:sizeRelV>
              </wp:anchor>
            </w:drawing>
          </mc:Choice>
          <mc:Fallback>
            <w:pict>
              <v:shape w14:anchorId="7764358E" id="_x0000_s1027" type="#_x0000_t202" style="position:absolute;margin-left:376.95pt;margin-top:14.5pt;width:31.65pt;height:1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N9pwEAAEgDAAAOAAAAZHJzL2Uyb0RvYy54bWysU8GO0zAQvSPtP1i+06TRdilR0xVoBVoJ&#10;AdLCB7iO3ViyPV572qR/z9gtbQQ3RA6Ox568ee/NZPM4OcuOKiYDvuPLRc2Z8hJ64/cd//nj09s1&#10;ZwmF74UFrzp+Uok/bu/ebMbQqgYGsL2KjEB8asfQ8QExtFWV5KCcSAsIytOlhugEUhj3VR/FSOjO&#10;Vk1dP1QjxD5EkColOn06X/JtwddaSfymdVLIbMeJG5Y1lnWX12q7Ee0+ijAYeaEh/oGFE8ZT0SvU&#10;k0DBDtH8BeWMjJBA40KCq0BrI1XRQGqW9R9qXgYRVNFC5qRwtSn9P1j59fgSvkeG00eYqIHZkDGk&#10;NtFh1jPp6PKbmDK6JwtPV9vUhEzS4X29fL9acSbpqrlfN+tVRqluH4eY8LMCx/Km45G6UswSxy8J&#10;z6m/U3It69lIVJp3dV3SnEGaEWtcLpWfC7z1VOVGNu9w2k3M9DMhO+hPpG+kFnc8vR5EVJzZZ08e&#10;ruo1YTGcB3Ee7OaB8HIAmhyJsbDy8OGAoE0RkGufK10oUbuKBZfRyvMwj0vW7QfY/gIAAP//AwBQ&#10;SwMEFAAGAAgAAAAhAFNU6mXeAAAACQEAAA8AAABkcnMvZG93bnJldi54bWxMj0FOwzAQRfdI3MEa&#10;JHbUSVCbNGRSQSTEhgWEHsCNXSciHofYbcPtGVawHM3T/+9Xu8WN4mzmMHhCSFcJCEOd1wNZhP3H&#10;810BIkRFWo2eDMK3CbCrr68qVWp/oXdzbqMVHEKhVAh9jFMpZeh641RY+ckQ/45+diryOVupZ3Xh&#10;cDfKLEk20qmBuKFXk2l60322J4fQvOmvl6d837QyzvZV2nVyTCfE25vl8QFENEv8g+FXn9WhZqeD&#10;P5EOYkTI1/dbRhGyLW9ioEjzDMQBYVOkIOtK/l9Q/wAAAP//AwBQSwECLQAUAAYACAAAACEAtoM4&#10;kv4AAADhAQAAEwAAAAAAAAAAAAAAAAAAAAAAW0NvbnRlbnRfVHlwZXNdLnhtbFBLAQItABQABgAI&#10;AAAAIQA4/SH/1gAAAJQBAAALAAAAAAAAAAAAAAAAAC8BAABfcmVscy8ucmVsc1BLAQItABQABgAI&#10;AAAAIQCIPON9pwEAAEgDAAAOAAAAAAAAAAAAAAAAAC4CAABkcnMvZTJvRG9jLnhtbFBLAQItABQA&#10;BgAIAAAAIQBTVOpl3gAAAAkBAAAPAAAAAAAAAAAAAAAAAAEEAABkcnMvZG93bnJldi54bWxQSwUG&#10;AAAAAAQABADzAAAADAUAAAAA&#10;" filled="f" stroked="f" strokeweight="1pt">
                <v:stroke miterlimit="4"/>
                <v:textbox inset="4pt,4pt,4pt,4pt">
                  <w:txbxContent>
                    <w:p w14:paraId="5F7FBBE4" w14:textId="74BC8E44" w:rsidR="00851FA2" w:rsidRPr="000D0698" w:rsidRDefault="00851FA2" w:rsidP="00851FA2">
                      <w:pPr>
                        <w:jc w:val="both"/>
                        <w:rPr>
                          <w:rFonts w:ascii="Plus Jakarta Sans" w:eastAsia="Overpass Light" w:hAnsi="Plus Jakarta Sans" w:cs="Plus Jakarta Sans"/>
                          <w:b/>
                          <w:bCs/>
                          <w:color w:val="000000" w:themeColor="text1"/>
                          <w:kern w:val="24"/>
                          <w:sz w:val="16"/>
                          <w:szCs w:val="16"/>
                          <w14:ligatures w14:val="none"/>
                        </w:rPr>
                      </w:pPr>
                      <w:r w:rsidRPr="000D0698">
                        <w:rPr>
                          <w:rFonts w:ascii="Plus Jakarta Sans" w:eastAsia="Overpass Light" w:hAnsi="Plus Jakarta Sans" w:cs="Plus Jakarta Sans"/>
                          <w:b/>
                          <w:bCs/>
                          <w:color w:val="000000" w:themeColor="text1"/>
                          <w:kern w:val="24"/>
                          <w:sz w:val="16"/>
                          <w:szCs w:val="16"/>
                        </w:rPr>
                        <w:t>202</w:t>
                      </w:r>
                      <w:r>
                        <w:rPr>
                          <w:rFonts w:ascii="Plus Jakarta Sans" w:eastAsia="Overpass Light" w:hAnsi="Plus Jakarta Sans" w:cs="Plus Jakarta Sans"/>
                          <w:b/>
                          <w:bCs/>
                          <w:color w:val="000000" w:themeColor="text1"/>
                          <w:kern w:val="24"/>
                          <w:sz w:val="16"/>
                          <w:szCs w:val="16"/>
                        </w:rPr>
                        <w:t>5</w:t>
                      </w:r>
                    </w:p>
                  </w:txbxContent>
                </v:textbox>
              </v:shape>
            </w:pict>
          </mc:Fallback>
        </mc:AlternateContent>
      </w:r>
      <w:r w:rsidR="000D0698" w:rsidRPr="006C3E54">
        <w:rPr>
          <w:b/>
          <w:bCs/>
          <w:noProof/>
          <w:sz w:val="20"/>
          <w:szCs w:val="20"/>
        </w:rPr>
        <mc:AlternateContent>
          <mc:Choice Requires="wps">
            <w:drawing>
              <wp:anchor distT="0" distB="0" distL="114300" distR="114300" simplePos="0" relativeHeight="251673600" behindDoc="0" locked="0" layoutInCell="1" allowOverlap="1" wp14:anchorId="188BA2C0" wp14:editId="766E9730">
                <wp:simplePos x="0" y="0"/>
                <wp:positionH relativeFrom="column">
                  <wp:posOffset>1477315</wp:posOffset>
                </wp:positionH>
                <wp:positionV relativeFrom="paragraph">
                  <wp:posOffset>192405</wp:posOffset>
                </wp:positionV>
                <wp:extent cx="401955" cy="248285"/>
                <wp:effectExtent l="0" t="0" r="0" b="0"/>
                <wp:wrapNone/>
                <wp:docPr id="1845607131" name="Lorem ipsum dolor sit amet, consectetur adipiscing elit, sed do eiusmod tempor incididunt ut labore et dolore magna aliqua. Urna porttitor rhoncus dolor purus non enim. At consectetur lorem donec massa sapien faucibus et molestie. Nunc sed velit dignissi"/>
                <wp:cNvGraphicFramePr/>
                <a:graphic xmlns:a="http://schemas.openxmlformats.org/drawingml/2006/main">
                  <a:graphicData uri="http://schemas.microsoft.com/office/word/2010/wordprocessingShape">
                    <wps:wsp>
                      <wps:cNvSpPr txBox="1"/>
                      <wps:spPr>
                        <a:xfrm>
                          <a:off x="0" y="0"/>
                          <a:ext cx="401955" cy="248285"/>
                        </a:xfrm>
                        <a:prstGeom prst="rect">
                          <a:avLst/>
                        </a:prstGeom>
                        <a:ln w="12700">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3DEC5079" w14:textId="6C051E0F" w:rsidR="000D0698" w:rsidRPr="000D0698" w:rsidRDefault="000D0698" w:rsidP="000D0698">
                            <w:pPr>
                              <w:jc w:val="both"/>
                              <w:rPr>
                                <w:rFonts w:ascii="Plus Jakarta Sans" w:eastAsia="Overpass Light" w:hAnsi="Plus Jakarta Sans" w:cs="Plus Jakarta Sans"/>
                                <w:b/>
                                <w:bCs/>
                                <w:color w:val="000000" w:themeColor="text1"/>
                                <w:kern w:val="24"/>
                                <w:sz w:val="16"/>
                                <w:szCs w:val="16"/>
                                <w14:ligatures w14:val="none"/>
                              </w:rPr>
                            </w:pPr>
                            <w:r w:rsidRPr="000D0698">
                              <w:rPr>
                                <w:rFonts w:ascii="Plus Jakarta Sans" w:eastAsia="Overpass Light" w:hAnsi="Plus Jakarta Sans" w:cs="Plus Jakarta Sans"/>
                                <w:b/>
                                <w:bCs/>
                                <w:color w:val="000000" w:themeColor="text1"/>
                                <w:kern w:val="24"/>
                                <w:sz w:val="16"/>
                                <w:szCs w:val="16"/>
                              </w:rPr>
                              <w:t>202</w:t>
                            </w:r>
                            <w:r>
                              <w:rPr>
                                <w:rFonts w:ascii="Plus Jakarta Sans" w:eastAsia="Overpass Light" w:hAnsi="Plus Jakarta Sans" w:cs="Plus Jakarta Sans"/>
                                <w:b/>
                                <w:bCs/>
                                <w:color w:val="000000" w:themeColor="text1"/>
                                <w:kern w:val="24"/>
                                <w:sz w:val="16"/>
                                <w:szCs w:val="16"/>
                              </w:rPr>
                              <w:t>2</w:t>
                            </w:r>
                          </w:p>
                        </w:txbxContent>
                      </wps:txbx>
                      <wps:bodyPr wrap="square" lIns="50800" tIns="50800" rIns="50800" bIns="50800" anchor="ctr">
                        <a:noAutofit/>
                      </wps:bodyPr>
                    </wps:wsp>
                  </a:graphicData>
                </a:graphic>
                <wp14:sizeRelH relativeFrom="margin">
                  <wp14:pctWidth>0</wp14:pctWidth>
                </wp14:sizeRelH>
                <wp14:sizeRelV relativeFrom="margin">
                  <wp14:pctHeight>0</wp14:pctHeight>
                </wp14:sizeRelV>
              </wp:anchor>
            </w:drawing>
          </mc:Choice>
          <mc:Fallback>
            <w:pict>
              <v:shape w14:anchorId="188BA2C0" id="_x0000_s1028" type="#_x0000_t202" style="position:absolute;margin-left:116.3pt;margin-top:15.15pt;width:31.65pt;height:1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1JfqQEAAEgDAAAOAAAAZHJzL2Uyb0RvYy54bWysU8Fu2zAMvRfYPwi6L3aMZs2MOEWHYsOA&#10;YS3Q7gMUWYoFSKJGKbHz96OUNAm221AfZFGiH997pFf3k7NsrzAa8B2fz2rOlJfQG7/t+K/Xrx+X&#10;nMUkfC8seNXxg4r8fv3hZjWGVjUwgO0VMgLxsR1Dx4eUQltVUQ7KiTiDoDxdakAnEoW4rXoUI6E7&#10;WzV1/akaAfuAIFWMdPp4vOTrgq+1kulJ66gSsx0nbqmsWNZNXqv1SrRbFGEw8kRD/AcLJ4ynomeo&#10;R5EE26H5B8oZiRBBp5kEV4HWRqqigdTM67/UvAwiqKKFzInhbFN8P1j5c/8SnpGl6QtM1MBsyBhi&#10;G+kw65k0uvwmpozuycLD2TY1JSbp8Laef14sOJN01dwum+Uio1SXjwPG9E2BY3nTcaSuFLPE/kdM&#10;x9S3lFzLejYSleaurkuaM4lmxBqXS+XnBG89VbmQzbs0bSZmeuLxJmQD/YH0jdTijsffO4GKM/vd&#10;k4eLeklYLF0HeB1srgPh5QA0OTJhYeXhYZdAmyIg1z5WOlGidhULTqOV5+E6LlmXH2D9BwAA//8D&#10;AFBLAwQUAAYACAAAACEAuvl5JN4AAAAJAQAADwAAAGRycy9kb3ducmV2LnhtbEyPQU7DMBBF90jc&#10;wRokdtRuQgMJcSqIhNiwgNADuPHUiYjHwXbbcHvMCpaj//T/m3q72Imd0IfRkYT1SgBD6p0eyUjY&#10;fTzf3AMLUZFWkyOU8I0Bts3lRa0q7c70jqcuGpZKKFRKwhDjXHEe+gGtCis3I6Xs4LxVMZ3ecO3V&#10;OZXbiWdCFNyqkdLCoGZsB+w/u6OV0L7pr5enu13b8ejNKzcbcVjPUl5fLY8PwCIu8Q+GX/2kDk1y&#10;2rsj6cAmCVmeFQmVkIscWAKyclMC20soylvgTc3/f9D8AAAA//8DAFBLAQItABQABgAIAAAAIQC2&#10;gziS/gAAAOEBAAATAAAAAAAAAAAAAAAAAAAAAABbQ29udGVudF9UeXBlc10ueG1sUEsBAi0AFAAG&#10;AAgAAAAhADj9If/WAAAAlAEAAAsAAAAAAAAAAAAAAAAALwEAAF9yZWxzLy5yZWxzUEsBAi0AFAAG&#10;AAgAAAAhAIr3Ul+pAQAASAMAAA4AAAAAAAAAAAAAAAAALgIAAGRycy9lMm9Eb2MueG1sUEsBAi0A&#10;FAAGAAgAAAAhALr5eSTeAAAACQEAAA8AAAAAAAAAAAAAAAAAAwQAAGRycy9kb3ducmV2LnhtbFBL&#10;BQYAAAAABAAEAPMAAAAOBQAAAAA=&#10;" filled="f" stroked="f" strokeweight="1pt">
                <v:stroke miterlimit="4"/>
                <v:textbox inset="4pt,4pt,4pt,4pt">
                  <w:txbxContent>
                    <w:p w14:paraId="3DEC5079" w14:textId="6C051E0F" w:rsidR="000D0698" w:rsidRPr="000D0698" w:rsidRDefault="000D0698" w:rsidP="000D0698">
                      <w:pPr>
                        <w:jc w:val="both"/>
                        <w:rPr>
                          <w:rFonts w:ascii="Plus Jakarta Sans" w:eastAsia="Overpass Light" w:hAnsi="Plus Jakarta Sans" w:cs="Plus Jakarta Sans"/>
                          <w:b/>
                          <w:bCs/>
                          <w:color w:val="000000" w:themeColor="text1"/>
                          <w:kern w:val="24"/>
                          <w:sz w:val="16"/>
                          <w:szCs w:val="16"/>
                          <w14:ligatures w14:val="none"/>
                        </w:rPr>
                      </w:pPr>
                      <w:r w:rsidRPr="000D0698">
                        <w:rPr>
                          <w:rFonts w:ascii="Plus Jakarta Sans" w:eastAsia="Overpass Light" w:hAnsi="Plus Jakarta Sans" w:cs="Plus Jakarta Sans"/>
                          <w:b/>
                          <w:bCs/>
                          <w:color w:val="000000" w:themeColor="text1"/>
                          <w:kern w:val="24"/>
                          <w:sz w:val="16"/>
                          <w:szCs w:val="16"/>
                        </w:rPr>
                        <w:t>202</w:t>
                      </w:r>
                      <w:r>
                        <w:rPr>
                          <w:rFonts w:ascii="Plus Jakarta Sans" w:eastAsia="Overpass Light" w:hAnsi="Plus Jakarta Sans" w:cs="Plus Jakarta Sans"/>
                          <w:b/>
                          <w:bCs/>
                          <w:color w:val="000000" w:themeColor="text1"/>
                          <w:kern w:val="24"/>
                          <w:sz w:val="16"/>
                          <w:szCs w:val="16"/>
                        </w:rPr>
                        <w:t>2</w:t>
                      </w:r>
                    </w:p>
                  </w:txbxContent>
                </v:textbox>
              </v:shape>
            </w:pict>
          </mc:Fallback>
        </mc:AlternateContent>
      </w:r>
      <w:r w:rsidR="000D0698" w:rsidRPr="006C3E54">
        <w:rPr>
          <w:b/>
          <w:bCs/>
          <w:noProof/>
          <w:sz w:val="20"/>
          <w:szCs w:val="20"/>
        </w:rPr>
        <mc:AlternateContent>
          <mc:Choice Requires="wps">
            <w:drawing>
              <wp:anchor distT="0" distB="0" distL="114300" distR="114300" simplePos="0" relativeHeight="251671552" behindDoc="0" locked="0" layoutInCell="1" allowOverlap="1" wp14:anchorId="581C1F3D" wp14:editId="18423C93">
                <wp:simplePos x="0" y="0"/>
                <wp:positionH relativeFrom="column">
                  <wp:posOffset>-22745</wp:posOffset>
                </wp:positionH>
                <wp:positionV relativeFrom="paragraph">
                  <wp:posOffset>180975</wp:posOffset>
                </wp:positionV>
                <wp:extent cx="402336" cy="248717"/>
                <wp:effectExtent l="0" t="0" r="0" b="0"/>
                <wp:wrapNone/>
                <wp:docPr id="13669747" name="Lorem ipsum dolor sit amet, consectetur adipiscing elit, sed do eiusmod tempor incididunt ut labore et dolore magna aliqua. Urna porttitor rhoncus dolor purus non enim. At consectetur lorem donec massa sapien faucibus et molestie. Nunc sed velit dignissi"/>
                <wp:cNvGraphicFramePr/>
                <a:graphic xmlns:a="http://schemas.openxmlformats.org/drawingml/2006/main">
                  <a:graphicData uri="http://schemas.microsoft.com/office/word/2010/wordprocessingShape">
                    <wps:wsp>
                      <wps:cNvSpPr txBox="1"/>
                      <wps:spPr>
                        <a:xfrm>
                          <a:off x="0" y="0"/>
                          <a:ext cx="402336" cy="248717"/>
                        </a:xfrm>
                        <a:prstGeom prst="rect">
                          <a:avLst/>
                        </a:prstGeom>
                        <a:ln w="12700">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2110C9B0" w14:textId="3CBC9AE8" w:rsidR="006C3E54" w:rsidRPr="000D0698" w:rsidRDefault="000D0698" w:rsidP="006C3E54">
                            <w:pPr>
                              <w:jc w:val="both"/>
                              <w:rPr>
                                <w:rFonts w:ascii="Plus Jakarta Sans" w:eastAsia="Overpass Light" w:hAnsi="Plus Jakarta Sans" w:cs="Plus Jakarta Sans"/>
                                <w:b/>
                                <w:bCs/>
                                <w:color w:val="000000" w:themeColor="text1"/>
                                <w:kern w:val="24"/>
                                <w:sz w:val="16"/>
                                <w:szCs w:val="16"/>
                                <w14:ligatures w14:val="none"/>
                              </w:rPr>
                            </w:pPr>
                            <w:r w:rsidRPr="000D0698">
                              <w:rPr>
                                <w:rFonts w:ascii="Plus Jakarta Sans" w:eastAsia="Overpass Light" w:hAnsi="Plus Jakarta Sans" w:cs="Plus Jakarta Sans"/>
                                <w:b/>
                                <w:bCs/>
                                <w:color w:val="000000" w:themeColor="text1"/>
                                <w:kern w:val="24"/>
                                <w:sz w:val="16"/>
                                <w:szCs w:val="16"/>
                              </w:rPr>
                              <w:t>2021</w:t>
                            </w:r>
                          </w:p>
                        </w:txbxContent>
                      </wps:txbx>
                      <wps:bodyPr wrap="square" lIns="50800" tIns="50800" rIns="50800" bIns="50800" anchor="ctr">
                        <a:noAutofit/>
                      </wps:bodyPr>
                    </wps:wsp>
                  </a:graphicData>
                </a:graphic>
                <wp14:sizeRelH relativeFrom="margin">
                  <wp14:pctWidth>0</wp14:pctWidth>
                </wp14:sizeRelH>
                <wp14:sizeRelV relativeFrom="margin">
                  <wp14:pctHeight>0</wp14:pctHeight>
                </wp14:sizeRelV>
              </wp:anchor>
            </w:drawing>
          </mc:Choice>
          <mc:Fallback>
            <w:pict>
              <v:shape w14:anchorId="581C1F3D" id="_x0000_s1029" type="#_x0000_t202" style="position:absolute;margin-left:-1.8pt;margin-top:14.25pt;width:31.7pt;height:1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QEqgEAAEgDAAAOAAAAZHJzL2Uyb0RvYy54bWysU8GO2yAQvVfqPyDujR1nu4msOKtdrVpV&#10;qtpKu/0AgiFGAobCJHb+vgPJJlF7q+oDZmD85r034/XD5Cw7qJgM+I7PZzVnykvojd91/Ofrpw8r&#10;zhIK3wsLXnX8qBJ/2Lx/tx5DqxoYwPYqMgLxqR1DxwfE0FZVkoNyIs0gKE+XGqITSGHcVX0UI6E7&#10;WzV1fV+NEPsQQaqU6PT5dMk3BV9rJfG71kkhsx0nbljWWNZtXqvNWrS7KMJg5JmG+AcWThhPRS9Q&#10;zwIF20fzF5QzMkICjTMJrgKtjVRFA6mZ13+oeRlEUEULmZPCxab0/2Dlt8NL+BEZTk8wUQOzIWNI&#10;baLDrGfS0eU3MWV0TxYeL7apCZmkw7u6WSzuOZN01dytlvNlRqmuH4eY8LMCx/Km45G6UswSh68J&#10;T6lvKbmW9WwkKs2yrkuaM0gzYo3LpfJzhreeqlzJ5h1O24mZvuOLNyFb6I+kb6QWdzz92ouoOLNf&#10;PHn4sV4RFsPbIN4G29tAeDkATY7EWFh5eNwjaFME5NqnSmdK1K5iwXm08jzcxiXr+gNsfgMAAP//&#10;AwBQSwMEFAAGAAgAAAAhAPjrjsLdAAAABwEAAA8AAABkcnMvZG93bnJldi54bWxMj8FOwzAQRO9I&#10;/IO1SNxap0VJSppNBZEQFw4Q+gFuvE2ixnaw3Tb8PcsJjqMZzbwpd7MZxYV8GJxFWC0TEGRbpwfb&#10;Iew/XxYbECEqq9XoLCF8U4BddXtTqkK7q/2gSxM7wSU2FAqhj3EqpAxtT0aFpZvIsnd03qjI0ndS&#10;e3XlcjPKdZJk0qjB8kKvJqp7ak/N2SDU7/rr9Tnf142MvnuTXZocVxPi/d38tAURaY5/YfjFZ3So&#10;mOngzlYHMSIsHjJOIqw3KQj200d+ckDI8hxkVcr//NUPAAAA//8DAFBLAQItABQABgAIAAAAIQC2&#10;gziS/gAAAOEBAAATAAAAAAAAAAAAAAAAAAAAAABbQ29udGVudF9UeXBlc10ueG1sUEsBAi0AFAAG&#10;AAgAAAAhADj9If/WAAAAlAEAAAsAAAAAAAAAAAAAAAAALwEAAF9yZWxzLy5yZWxzUEsBAi0AFAAG&#10;AAgAAAAhAEuGlASqAQAASAMAAA4AAAAAAAAAAAAAAAAALgIAAGRycy9lMm9Eb2MueG1sUEsBAi0A&#10;FAAGAAgAAAAhAPjrjsLdAAAABwEAAA8AAAAAAAAAAAAAAAAABAQAAGRycy9kb3ducmV2LnhtbFBL&#10;BQYAAAAABAAEAPMAAAAOBQAAAAA=&#10;" filled="f" stroked="f" strokeweight="1pt">
                <v:stroke miterlimit="4"/>
                <v:textbox inset="4pt,4pt,4pt,4pt">
                  <w:txbxContent>
                    <w:p w14:paraId="2110C9B0" w14:textId="3CBC9AE8" w:rsidR="006C3E54" w:rsidRPr="000D0698" w:rsidRDefault="000D0698" w:rsidP="006C3E54">
                      <w:pPr>
                        <w:jc w:val="both"/>
                        <w:rPr>
                          <w:rFonts w:ascii="Plus Jakarta Sans" w:eastAsia="Overpass Light" w:hAnsi="Plus Jakarta Sans" w:cs="Plus Jakarta Sans"/>
                          <w:b/>
                          <w:bCs/>
                          <w:color w:val="000000" w:themeColor="text1"/>
                          <w:kern w:val="24"/>
                          <w:sz w:val="16"/>
                          <w:szCs w:val="16"/>
                          <w14:ligatures w14:val="none"/>
                        </w:rPr>
                      </w:pPr>
                      <w:r w:rsidRPr="000D0698">
                        <w:rPr>
                          <w:rFonts w:ascii="Plus Jakarta Sans" w:eastAsia="Overpass Light" w:hAnsi="Plus Jakarta Sans" w:cs="Plus Jakarta Sans"/>
                          <w:b/>
                          <w:bCs/>
                          <w:color w:val="000000" w:themeColor="text1"/>
                          <w:kern w:val="24"/>
                          <w:sz w:val="16"/>
                          <w:szCs w:val="16"/>
                        </w:rPr>
                        <w:t>2021</w:t>
                      </w:r>
                    </w:p>
                  </w:txbxContent>
                </v:textbox>
              </v:shape>
            </w:pict>
          </mc:Fallback>
        </mc:AlternateContent>
      </w:r>
      <w:r w:rsidR="006C3E54">
        <w:rPr>
          <w:b/>
          <w:bCs/>
          <w:noProof/>
          <w:sz w:val="20"/>
          <w:szCs w:val="20"/>
        </w:rPr>
        <mc:AlternateContent>
          <mc:Choice Requires="wps">
            <w:drawing>
              <wp:anchor distT="0" distB="0" distL="114300" distR="114300" simplePos="0" relativeHeight="251659264" behindDoc="0" locked="0" layoutInCell="1" allowOverlap="1" wp14:anchorId="616D2E35" wp14:editId="2E7D1096">
                <wp:simplePos x="0" y="0"/>
                <wp:positionH relativeFrom="column">
                  <wp:posOffset>4115</wp:posOffset>
                </wp:positionH>
                <wp:positionV relativeFrom="paragraph">
                  <wp:posOffset>20015</wp:posOffset>
                </wp:positionV>
                <wp:extent cx="6064301" cy="0"/>
                <wp:effectExtent l="0" t="0" r="0" b="0"/>
                <wp:wrapNone/>
                <wp:docPr id="1957448946" name="Connettore diritto 3"/>
                <wp:cNvGraphicFramePr/>
                <a:graphic xmlns:a="http://schemas.openxmlformats.org/drawingml/2006/main">
                  <a:graphicData uri="http://schemas.microsoft.com/office/word/2010/wordprocessingShape">
                    <wps:wsp>
                      <wps:cNvCnPr/>
                      <wps:spPr>
                        <a:xfrm flipV="1">
                          <a:off x="0" y="0"/>
                          <a:ext cx="606430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C68CC6" id="Connettore diritto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6pt" to="477.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7WugEAAN4DAAAOAAAAZHJzL2Uyb0RvYy54bWysU01v2zAMvQ/ofxB0X+R0QzAYcXpo0V2K&#10;rdjXXZWpWIAkCpIaO/9+lJw4RTcM2LCLYEp8j3yP9PZmcpYdICaDvuPrVcMZeIW98fuOf/92//YD&#10;ZylL30uLHjp+hMRvdldvtmNo4RoHtD1ERiQ+tWPo+JBzaIVIagAn0woDeHrUGJ3MFMa96KMcid1Z&#10;cd00GzFi7ENEBSnR7d38yHeVX2tQ+bPWCTKzHafecj1jPZ/KKXZb2e6jDINRpzbkP3ThpPFUdKG6&#10;k1my52h+oXJGRUyo80qhE6i1UVA1kJp180rN10EGqFrInBQWm9L/o1WfDrf+MZINY0htCo+xqJh0&#10;dExbE37QTKsu6pRN1bbjYhtMmSm63DSb9++aNWfq/CZmikIVYsofAR0rHx23xhdFspWHh5SpLKWe&#10;U8q19eVMaE1/b6ytQdkFuLWRHSRNMU/rMjXCvciiqCDFRUT9ykcLM+sX0Mz01Owsp+7XhVMqBT6f&#10;ea2n7ALT1MECbGrbfwSe8gsU6u79DXhB1Mro8wJ2xmP8XfWLFXrOPzsw6y4WPGF/rOOt1tASVedO&#10;C1+29GVc4ZffcvcTAAD//wMAUEsDBBQABgAIAAAAIQDU6pbm2gAAAAQBAAAPAAAAZHJzL2Rvd25y&#10;ZXYueG1sTI7BTsMwEETvSP0Ha5G4UadFrUqIUyEkDkhVKS0HuLn2koTG62A7bfh7Fi70+DSjmVcs&#10;B9eKI4bYeFIwGWcgkIy3DVUKXneP1wsQMWmyuvWECr4xwrIcXRQ6t/5EL3jcpkrwCMVcK6hT6nIp&#10;o6nR6Tj2HRJnHz44nRhDJW3QJx53rZxm2Vw63RA/1LrDhxrNYds7BW+Tp6+N6T43u2ezeg+rtF5j&#10;6pW6uhzu70AkHNJ/GX71WR1Kdtr7nmwUrYI59xTcTEFweDubMe//WJaFPJcvfwAAAP//AwBQSwEC&#10;LQAUAAYACAAAACEAtoM4kv4AAADhAQAAEwAAAAAAAAAAAAAAAAAAAAAAW0NvbnRlbnRfVHlwZXNd&#10;LnhtbFBLAQItABQABgAIAAAAIQA4/SH/1gAAAJQBAAALAAAAAAAAAAAAAAAAAC8BAABfcmVscy8u&#10;cmVsc1BLAQItABQABgAIAAAAIQCOHC7WugEAAN4DAAAOAAAAAAAAAAAAAAAAAC4CAABkcnMvZTJv&#10;RG9jLnhtbFBLAQItABQABgAIAAAAIQDU6pbm2gAAAAQBAAAPAAAAAAAAAAAAAAAAABQEAABkcnMv&#10;ZG93bnJldi54bWxQSwUGAAAAAAQABADzAAAAGwUAAAAA&#10;" strokecolor="black [3213]" strokeweight=".5pt">
                <v:stroke joinstyle="miter"/>
              </v:line>
            </w:pict>
          </mc:Fallback>
        </mc:AlternateContent>
      </w:r>
    </w:p>
    <w:p w14:paraId="3CD37C8B" w14:textId="7ADD7254" w:rsidR="00412FDC" w:rsidRDefault="00B11A49" w:rsidP="00305086">
      <w:pPr>
        <w:rPr>
          <w:b/>
          <w:bCs/>
          <w:sz w:val="20"/>
          <w:szCs w:val="20"/>
        </w:rPr>
      </w:pPr>
      <w:r w:rsidRPr="006C3E54">
        <w:rPr>
          <w:b/>
          <w:bCs/>
          <w:noProof/>
          <w:sz w:val="20"/>
          <w:szCs w:val="20"/>
        </w:rPr>
        <mc:AlternateContent>
          <mc:Choice Requires="wps">
            <w:drawing>
              <wp:anchor distT="0" distB="0" distL="114300" distR="114300" simplePos="0" relativeHeight="251683840" behindDoc="0" locked="0" layoutInCell="1" allowOverlap="1" wp14:anchorId="4E750420" wp14:editId="3F4F0813">
                <wp:simplePos x="0" y="0"/>
                <wp:positionH relativeFrom="column">
                  <wp:posOffset>4568800</wp:posOffset>
                </wp:positionH>
                <wp:positionV relativeFrom="paragraph">
                  <wp:posOffset>90627</wp:posOffset>
                </wp:positionV>
                <wp:extent cx="1498955" cy="2718435"/>
                <wp:effectExtent l="0" t="0" r="0" b="0"/>
                <wp:wrapNone/>
                <wp:docPr id="2070289639" name="Lorem ipsum dolor sit amet, consectetur adipiscing elit, sed do eiusmod tempor incididunt ut labore et dolore magna aliqua. Urna porttitor rhoncus dolor purus non enim. At consectetur lorem donec massa sapien faucibus et molestie. Nunc sed velit dignissi"/>
                <wp:cNvGraphicFramePr/>
                <a:graphic xmlns:a="http://schemas.openxmlformats.org/drawingml/2006/main">
                  <a:graphicData uri="http://schemas.microsoft.com/office/word/2010/wordprocessingShape">
                    <wps:wsp>
                      <wps:cNvSpPr txBox="1"/>
                      <wps:spPr>
                        <a:xfrm>
                          <a:off x="0" y="0"/>
                          <a:ext cx="1498955" cy="2718435"/>
                        </a:xfrm>
                        <a:prstGeom prst="rect">
                          <a:avLst/>
                        </a:prstGeom>
                        <a:ln w="12700">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33963CD2" w14:textId="569B6000" w:rsidR="006B0CD7" w:rsidRPr="0013537F" w:rsidRDefault="006B0CD7" w:rsidP="00851FA2">
                            <w:pPr>
                              <w:jc w:val="both"/>
                              <w:rPr>
                                <w:rFonts w:ascii="Plus Jakarta Sans" w:eastAsia="Overpass Light" w:hAnsi="Plus Jakarta Sans" w:cs="Plus Jakarta Sans"/>
                                <w:b/>
                                <w:bCs/>
                                <w:color w:val="000000" w:themeColor="text1"/>
                                <w:kern w:val="24"/>
                                <w:sz w:val="16"/>
                                <w:szCs w:val="16"/>
                              </w:rPr>
                            </w:pPr>
                            <w:r w:rsidRPr="0013537F">
                              <w:rPr>
                                <w:rFonts w:ascii="Plus Jakarta Sans" w:eastAsia="Overpass Light" w:hAnsi="Plus Jakarta Sans" w:cs="Plus Jakarta Sans"/>
                                <w:color w:val="000000" w:themeColor="text1"/>
                                <w:kern w:val="24"/>
                                <w:sz w:val="16"/>
                                <w:szCs w:val="16"/>
                              </w:rPr>
                              <w:t>Assunti i</w:t>
                            </w:r>
                            <w:r w:rsidR="00EB7C53" w:rsidRPr="0013537F">
                              <w:rPr>
                                <w:rFonts w:ascii="Plus Jakarta Sans" w:eastAsia="Overpass Light" w:hAnsi="Plus Jakarta Sans" w:cs="Plus Jakarta Sans"/>
                                <w:color w:val="000000" w:themeColor="text1"/>
                                <w:kern w:val="24"/>
                                <w:sz w:val="16"/>
                                <w:szCs w:val="16"/>
                              </w:rPr>
                              <w:t xml:space="preserve"> </w:t>
                            </w:r>
                            <w:r w:rsidR="00EB7C53" w:rsidRPr="0013537F">
                              <w:rPr>
                                <w:rFonts w:ascii="Plus Jakarta Sans" w:eastAsia="Overpass Light" w:hAnsi="Plus Jakarta Sans" w:cs="Plus Jakarta Sans"/>
                                <w:b/>
                                <w:bCs/>
                                <w:color w:val="000000" w:themeColor="text1"/>
                                <w:kern w:val="24"/>
                                <w:sz w:val="16"/>
                                <w:szCs w:val="16"/>
                              </w:rPr>
                              <w:t>primi 1</w:t>
                            </w:r>
                            <w:r w:rsidRPr="0013537F">
                              <w:rPr>
                                <w:rFonts w:ascii="Plus Jakarta Sans" w:eastAsia="Overpass Light" w:hAnsi="Plus Jakarta Sans" w:cs="Plus Jakarta Sans"/>
                                <w:b/>
                                <w:bCs/>
                                <w:color w:val="000000" w:themeColor="text1"/>
                                <w:kern w:val="24"/>
                                <w:sz w:val="16"/>
                                <w:szCs w:val="16"/>
                              </w:rPr>
                              <w:t>9</w:t>
                            </w:r>
                            <w:r w:rsidR="00EB7C53" w:rsidRPr="0013537F">
                              <w:rPr>
                                <w:rFonts w:ascii="Plus Jakarta Sans" w:eastAsia="Overpass Light" w:hAnsi="Plus Jakarta Sans" w:cs="Plus Jakarta Sans"/>
                                <w:b/>
                                <w:bCs/>
                                <w:color w:val="000000" w:themeColor="text1"/>
                                <w:kern w:val="24"/>
                                <w:sz w:val="16"/>
                                <w:szCs w:val="16"/>
                              </w:rPr>
                              <w:t xml:space="preserve"> dipendenti</w:t>
                            </w:r>
                            <w:r w:rsidR="00536B5A">
                              <w:rPr>
                                <w:rFonts w:ascii="Plus Jakarta Sans" w:eastAsia="Overpass Light" w:hAnsi="Plus Jakarta Sans" w:cs="Plus Jakarta Sans"/>
                                <w:b/>
                                <w:bCs/>
                                <w:color w:val="000000" w:themeColor="text1"/>
                                <w:kern w:val="24"/>
                                <w:sz w:val="16"/>
                                <w:szCs w:val="16"/>
                              </w:rPr>
                              <w:t>.</w:t>
                            </w:r>
                          </w:p>
                          <w:p w14:paraId="37963049" w14:textId="240B9D6F" w:rsidR="00851FA2" w:rsidRPr="0013537F" w:rsidRDefault="006B0CD7" w:rsidP="0013537F">
                            <w:pPr>
                              <w:rPr>
                                <w:rFonts w:ascii="Plus Jakarta Sans" w:eastAsia="Overpass Light" w:hAnsi="Plus Jakarta Sans" w:cs="Plus Jakarta Sans"/>
                                <w:b/>
                                <w:bCs/>
                                <w:color w:val="000000" w:themeColor="text1"/>
                                <w:kern w:val="24"/>
                                <w:sz w:val="16"/>
                                <w:szCs w:val="16"/>
                                <w14:ligatures w14:val="none"/>
                              </w:rPr>
                            </w:pPr>
                            <w:r w:rsidRPr="0013537F">
                              <w:rPr>
                                <w:rFonts w:ascii="Plus Jakarta Sans" w:eastAsia="Overpass Light" w:hAnsi="Plus Jakarta Sans" w:cs="Plus Jakarta Sans"/>
                                <w:b/>
                                <w:bCs/>
                                <w:color w:val="000000" w:themeColor="text1"/>
                                <w:kern w:val="24"/>
                                <w:sz w:val="16"/>
                                <w:szCs w:val="16"/>
                              </w:rPr>
                              <w:t>I</w:t>
                            </w:r>
                            <w:r w:rsidR="00EB7C53" w:rsidRPr="0013537F">
                              <w:rPr>
                                <w:rFonts w:ascii="Plus Jakarta Sans" w:eastAsia="Overpass Light" w:hAnsi="Plus Jakarta Sans" w:cs="Plus Jakarta Sans"/>
                                <w:b/>
                                <w:bCs/>
                                <w:color w:val="000000" w:themeColor="text1"/>
                                <w:kern w:val="24"/>
                                <w:sz w:val="16"/>
                                <w:szCs w:val="16"/>
                              </w:rPr>
                              <w:t>mplementazione</w:t>
                            </w:r>
                            <w:r w:rsidR="00B11A49" w:rsidRPr="0013537F">
                              <w:rPr>
                                <w:rFonts w:ascii="Plus Jakarta Sans" w:eastAsia="Overpass Light" w:hAnsi="Plus Jakarta Sans" w:cs="Plus Jakarta Sans"/>
                                <w:b/>
                                <w:bCs/>
                                <w:color w:val="000000" w:themeColor="text1"/>
                                <w:kern w:val="24"/>
                                <w:sz w:val="16"/>
                                <w:szCs w:val="16"/>
                              </w:rPr>
                              <w:t xml:space="preserve"> </w:t>
                            </w:r>
                            <w:r w:rsidR="00EB7C53" w:rsidRPr="0013537F">
                              <w:rPr>
                                <w:rFonts w:ascii="Plus Jakarta Sans" w:eastAsia="Overpass Light" w:hAnsi="Plus Jakarta Sans" w:cs="Plus Jakarta Sans"/>
                                <w:b/>
                                <w:bCs/>
                                <w:color w:val="000000" w:themeColor="text1"/>
                                <w:kern w:val="24"/>
                                <w:sz w:val="16"/>
                                <w:szCs w:val="16"/>
                              </w:rPr>
                              <w:t>dell</w:t>
                            </w:r>
                            <w:r w:rsidR="00B11A49" w:rsidRPr="0013537F">
                              <w:rPr>
                                <w:rFonts w:ascii="Plus Jakarta Sans" w:eastAsia="Overpass Light" w:hAnsi="Plus Jakarta Sans" w:cs="Plus Jakarta Sans"/>
                                <w:b/>
                                <w:bCs/>
                                <w:color w:val="000000" w:themeColor="text1"/>
                                <w:kern w:val="24"/>
                                <w:sz w:val="16"/>
                                <w:szCs w:val="16"/>
                              </w:rPr>
                              <w:t>a</w:t>
                            </w:r>
                            <w:r w:rsidR="00EB7C53" w:rsidRPr="0013537F">
                              <w:rPr>
                                <w:rFonts w:ascii="Plus Jakarta Sans" w:eastAsia="Overpass Light" w:hAnsi="Plus Jakarta Sans" w:cs="Plus Jakarta Sans"/>
                                <w:b/>
                                <w:bCs/>
                                <w:color w:val="000000" w:themeColor="text1"/>
                                <w:kern w:val="24"/>
                                <w:sz w:val="16"/>
                                <w:szCs w:val="16"/>
                              </w:rPr>
                              <w:t xml:space="preserve"> infrastruttura tecnologica</w:t>
                            </w:r>
                            <w:r w:rsidR="00EB7C53" w:rsidRPr="0013537F">
                              <w:rPr>
                                <w:rFonts w:ascii="Plus Jakarta Sans" w:eastAsia="Overpass Light" w:hAnsi="Plus Jakarta Sans" w:cs="Plus Jakarta Sans"/>
                                <w:color w:val="000000" w:themeColor="text1"/>
                                <w:kern w:val="24"/>
                                <w:sz w:val="16"/>
                                <w:szCs w:val="16"/>
                              </w:rPr>
                              <w:t xml:space="preserve"> </w:t>
                            </w:r>
                            <w:r w:rsidRPr="0013537F">
                              <w:rPr>
                                <w:rFonts w:ascii="Plus Jakarta Sans" w:eastAsia="Overpass Light" w:hAnsi="Plus Jakarta Sans" w:cs="Plus Jakarta Sans"/>
                                <w:color w:val="000000" w:themeColor="text1"/>
                                <w:kern w:val="24"/>
                                <w:sz w:val="16"/>
                                <w:szCs w:val="16"/>
                              </w:rPr>
                              <w:t xml:space="preserve">al fine di </w:t>
                            </w:r>
                            <w:r w:rsidR="00EB7C53" w:rsidRPr="0013537F">
                              <w:rPr>
                                <w:rFonts w:ascii="Plus Jakarta Sans" w:eastAsia="Overpass Light" w:hAnsi="Plus Jakarta Sans" w:cs="Plus Jakarta Sans"/>
                                <w:color w:val="000000" w:themeColor="text1"/>
                                <w:kern w:val="24"/>
                                <w:sz w:val="16"/>
                                <w:szCs w:val="16"/>
                              </w:rPr>
                              <w:t xml:space="preserve">trasferire i dati prodotti sul </w:t>
                            </w:r>
                            <w:r w:rsidR="00EB7C53" w:rsidRPr="0013537F">
                              <w:rPr>
                                <w:rFonts w:ascii="Plus Jakarta Sans" w:eastAsia="Overpass Light" w:hAnsi="Plus Jakarta Sans" w:cs="Plus Jakarta Sans"/>
                                <w:b/>
                                <w:bCs/>
                                <w:color w:val="000000" w:themeColor="text1"/>
                                <w:kern w:val="24"/>
                                <w:sz w:val="16"/>
                                <w:szCs w:val="16"/>
                              </w:rPr>
                              <w:t>polo strategico nazionale</w:t>
                            </w:r>
                            <w:r w:rsidR="00632155" w:rsidRPr="0013537F">
                              <w:rPr>
                                <w:rFonts w:ascii="Plus Jakarta Sans" w:eastAsia="Overpass Light" w:hAnsi="Plus Jakarta Sans" w:cs="Plus Jakarta Sans"/>
                                <w:b/>
                                <w:bCs/>
                                <w:color w:val="000000" w:themeColor="text1"/>
                                <w:kern w:val="24"/>
                                <w:sz w:val="16"/>
                                <w:szCs w:val="16"/>
                              </w:rPr>
                              <w:t xml:space="preserve"> (PSN) per consentire </w:t>
                            </w:r>
                            <w:r w:rsidR="002D0652" w:rsidRPr="0013537F">
                              <w:rPr>
                                <w:rFonts w:ascii="Plus Jakarta Sans" w:eastAsia="Overpass Light" w:hAnsi="Plus Jakarta Sans" w:cs="Plus Jakarta Sans"/>
                                <w:b/>
                                <w:bCs/>
                                <w:color w:val="000000" w:themeColor="text1"/>
                                <w:kern w:val="24"/>
                                <w:sz w:val="16"/>
                                <w:szCs w:val="16"/>
                              </w:rPr>
                              <w:t>al</w:t>
                            </w:r>
                            <w:r w:rsidRPr="0013537F">
                              <w:rPr>
                                <w:rFonts w:ascii="Plus Jakarta Sans" w:eastAsia="Overpass Light" w:hAnsi="Plus Jakarta Sans" w:cs="Plus Jakarta Sans"/>
                                <w:b/>
                                <w:bCs/>
                                <w:color w:val="000000" w:themeColor="text1"/>
                                <w:kern w:val="24"/>
                                <w:sz w:val="16"/>
                                <w:szCs w:val="16"/>
                              </w:rPr>
                              <w:t>lo Stato di</w:t>
                            </w:r>
                            <w:r w:rsidR="002D0652" w:rsidRPr="0013537F">
                              <w:rPr>
                                <w:rFonts w:ascii="Plus Jakarta Sans" w:eastAsia="Overpass Light" w:hAnsi="Plus Jakarta Sans" w:cs="Plus Jakarta Sans"/>
                                <w:b/>
                                <w:bCs/>
                                <w:color w:val="000000" w:themeColor="text1"/>
                                <w:kern w:val="24"/>
                                <w:sz w:val="16"/>
                                <w:szCs w:val="16"/>
                              </w:rPr>
                              <w:t xml:space="preserve"> ricoprire il ruolo di </w:t>
                            </w:r>
                            <w:r w:rsidRPr="0013537F">
                              <w:rPr>
                                <w:rFonts w:ascii="Plus Jakarta Sans" w:eastAsia="Overpass Light" w:hAnsi="Plus Jakarta Sans" w:cs="Plus Jakarta Sans"/>
                                <w:b/>
                                <w:bCs/>
                                <w:color w:val="000000" w:themeColor="text1"/>
                                <w:kern w:val="24"/>
                                <w:sz w:val="16"/>
                                <w:szCs w:val="16"/>
                              </w:rPr>
                              <w:t xml:space="preserve">business </w:t>
                            </w:r>
                            <w:proofErr w:type="spellStart"/>
                            <w:r w:rsidRPr="0013537F">
                              <w:rPr>
                                <w:rFonts w:ascii="Plus Jakarta Sans" w:eastAsia="Overpass Light" w:hAnsi="Plus Jakarta Sans" w:cs="Plus Jakarta Sans"/>
                                <w:b/>
                                <w:bCs/>
                                <w:color w:val="000000" w:themeColor="text1"/>
                                <w:kern w:val="24"/>
                                <w:sz w:val="16"/>
                                <w:szCs w:val="16"/>
                              </w:rPr>
                              <w:t>owner</w:t>
                            </w:r>
                            <w:proofErr w:type="spellEnd"/>
                            <w:r w:rsidRPr="0013537F">
                              <w:rPr>
                                <w:rFonts w:ascii="Plus Jakarta Sans" w:eastAsia="Overpass Light" w:hAnsi="Plus Jakarta Sans" w:cs="Plus Jakarta Sans"/>
                                <w:b/>
                                <w:bCs/>
                                <w:color w:val="000000" w:themeColor="text1"/>
                                <w:kern w:val="24"/>
                                <w:sz w:val="16"/>
                                <w:szCs w:val="16"/>
                              </w:rPr>
                              <w:t xml:space="preserve"> dei dati di </w:t>
                            </w:r>
                            <w:r w:rsidR="00632155" w:rsidRPr="0013537F">
                              <w:rPr>
                                <w:rFonts w:ascii="Plus Jakarta Sans" w:eastAsia="Overpass Light" w:hAnsi="Plus Jakarta Sans" w:cs="Plus Jakarta Sans"/>
                                <w:b/>
                                <w:bCs/>
                                <w:color w:val="000000" w:themeColor="text1"/>
                                <w:kern w:val="24"/>
                                <w:sz w:val="16"/>
                                <w:szCs w:val="16"/>
                              </w:rPr>
                              <w:t>ricerca.</w:t>
                            </w:r>
                          </w:p>
                        </w:txbxContent>
                      </wps:txbx>
                      <wps:bodyPr wrap="square" lIns="50800" tIns="50800" rIns="50800" bIns="50800" anchor="ctr">
                        <a:spAutoFit/>
                      </wps:bodyPr>
                    </wps:wsp>
                  </a:graphicData>
                </a:graphic>
                <wp14:sizeRelH relativeFrom="margin">
                  <wp14:pctWidth>0</wp14:pctWidth>
                </wp14:sizeRelH>
              </wp:anchor>
            </w:drawing>
          </mc:Choice>
          <mc:Fallback>
            <w:pict>
              <v:shape w14:anchorId="4E750420" id="_x0000_s1030" type="#_x0000_t202" style="position:absolute;margin-left:359.75pt;margin-top:7.15pt;width:118.05pt;height:214.0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ArQEAAEoDAAAOAAAAZHJzL2Uyb0RvYy54bWysU8Fu2zAMvQ/YPwi6L3ayZE2NOMWGosOA&#10;YivQ7gMUWYoFSKJGKbHz96WUNAnW2zAfZFGkHvkeqdXd6CzbK4wGfMunk5oz5SV0xm9b/vvl4dOS&#10;s5iE74QFr1p+UJHfrT9+WA2hUTPowXYKGYH42Ayh5X1KoamqKHvlRJxAUJ6cGtCJRCZuqw7FQOjO&#10;VrO6/lINgF1AkCpGOr0/Ovm64GutZPqldVSJ2ZZTbamsWNZNXqv1SjRbFKE38lSG+IcqnDCekp6h&#10;7kUSbIfmHZQzEiGCThMJrgKtjVSFA7GZ1n+xee5FUIULiRPDWab4/2Dlz/1zeEKWxm8wUgOzIEOI&#10;TaTDzGfU6PKfKmXkJwkPZ9nUmJjMl+a3y9vFgjNJvtnNdDn/vMg41eV6wJi+K3Asb1qO1Jcil9g/&#10;xnQMfQvJ2axnA+HObuq6hDmTaEqscS2f1/k7wVtPWS7l5l0aNyMzHQW+UdlAdyCGAzW55fHPTqDi&#10;zP7wpOKiXhIWS9cGXhuba0N42QPNjkxYqorh6y7BgykEcu5jplNJ1LAiwWm48kRc2yXq8gTWrwAA&#10;AP//AwBQSwMEFAAGAAgAAAAhAAznm9rgAAAACgEAAA8AAABkcnMvZG93bnJldi54bWxMj8tOwzAQ&#10;RfdI/IM1SOyo0zbpI8SpKBKCLlsqAbtpPCRR43Gw3Tb8PWYFy9E9uvdMsRpMJ87kfGtZwXiUgCCu&#10;rG65VrB/fbpbgPABWWNnmRR8k4dVeX1VYK7thbd03oVaxBL2OSpoQuhzKX3VkEE/sj1xzD6tMxji&#10;6WqpHV5iuenkJElm0mDLcaHBnh4bqo67k1HQTo/P66+NfRu2bm1fFhl+4DsqdXszPNyDCDSEPxh+&#10;9aM6lNHpYE+svegUzMfLLKIxSKcgIrDMshmIg4I0naQgy0L+f6H8AQAA//8DAFBLAQItABQABgAI&#10;AAAAIQC2gziS/gAAAOEBAAATAAAAAAAAAAAAAAAAAAAAAABbQ29udGVudF9UeXBlc10ueG1sUEsB&#10;Ai0AFAAGAAgAAAAhADj9If/WAAAAlAEAAAsAAAAAAAAAAAAAAAAALwEAAF9yZWxzLy5yZWxzUEsB&#10;Ai0AFAAGAAgAAAAhAP6mbECtAQAASgMAAA4AAAAAAAAAAAAAAAAALgIAAGRycy9lMm9Eb2MueG1s&#10;UEsBAi0AFAAGAAgAAAAhAAznm9rgAAAACgEAAA8AAAAAAAAAAAAAAAAABwQAAGRycy9kb3ducmV2&#10;LnhtbFBLBQYAAAAABAAEAPMAAAAUBQAAAAA=&#10;" filled="f" stroked="f" strokeweight="1pt">
                <v:stroke miterlimit="4"/>
                <v:textbox style="mso-fit-shape-to-text:t" inset="4pt,4pt,4pt,4pt">
                  <w:txbxContent>
                    <w:p w14:paraId="33963CD2" w14:textId="569B6000" w:rsidR="006B0CD7" w:rsidRPr="0013537F" w:rsidRDefault="006B0CD7" w:rsidP="00851FA2">
                      <w:pPr>
                        <w:jc w:val="both"/>
                        <w:rPr>
                          <w:rFonts w:ascii="Plus Jakarta Sans" w:eastAsia="Overpass Light" w:hAnsi="Plus Jakarta Sans" w:cs="Plus Jakarta Sans"/>
                          <w:b/>
                          <w:bCs/>
                          <w:color w:val="000000" w:themeColor="text1"/>
                          <w:kern w:val="24"/>
                          <w:sz w:val="16"/>
                          <w:szCs w:val="16"/>
                        </w:rPr>
                      </w:pPr>
                      <w:r w:rsidRPr="0013537F">
                        <w:rPr>
                          <w:rFonts w:ascii="Plus Jakarta Sans" w:eastAsia="Overpass Light" w:hAnsi="Plus Jakarta Sans" w:cs="Plus Jakarta Sans"/>
                          <w:color w:val="000000" w:themeColor="text1"/>
                          <w:kern w:val="24"/>
                          <w:sz w:val="16"/>
                          <w:szCs w:val="16"/>
                        </w:rPr>
                        <w:t>Assunti i</w:t>
                      </w:r>
                      <w:r w:rsidR="00EB7C53" w:rsidRPr="0013537F">
                        <w:rPr>
                          <w:rFonts w:ascii="Plus Jakarta Sans" w:eastAsia="Overpass Light" w:hAnsi="Plus Jakarta Sans" w:cs="Plus Jakarta Sans"/>
                          <w:color w:val="000000" w:themeColor="text1"/>
                          <w:kern w:val="24"/>
                          <w:sz w:val="16"/>
                          <w:szCs w:val="16"/>
                        </w:rPr>
                        <w:t xml:space="preserve"> </w:t>
                      </w:r>
                      <w:r w:rsidR="00EB7C53" w:rsidRPr="0013537F">
                        <w:rPr>
                          <w:rFonts w:ascii="Plus Jakarta Sans" w:eastAsia="Overpass Light" w:hAnsi="Plus Jakarta Sans" w:cs="Plus Jakarta Sans"/>
                          <w:b/>
                          <w:bCs/>
                          <w:color w:val="000000" w:themeColor="text1"/>
                          <w:kern w:val="24"/>
                          <w:sz w:val="16"/>
                          <w:szCs w:val="16"/>
                        </w:rPr>
                        <w:t>primi 1</w:t>
                      </w:r>
                      <w:r w:rsidRPr="0013537F">
                        <w:rPr>
                          <w:rFonts w:ascii="Plus Jakarta Sans" w:eastAsia="Overpass Light" w:hAnsi="Plus Jakarta Sans" w:cs="Plus Jakarta Sans"/>
                          <w:b/>
                          <w:bCs/>
                          <w:color w:val="000000" w:themeColor="text1"/>
                          <w:kern w:val="24"/>
                          <w:sz w:val="16"/>
                          <w:szCs w:val="16"/>
                        </w:rPr>
                        <w:t>9</w:t>
                      </w:r>
                      <w:r w:rsidR="00EB7C53" w:rsidRPr="0013537F">
                        <w:rPr>
                          <w:rFonts w:ascii="Plus Jakarta Sans" w:eastAsia="Overpass Light" w:hAnsi="Plus Jakarta Sans" w:cs="Plus Jakarta Sans"/>
                          <w:b/>
                          <w:bCs/>
                          <w:color w:val="000000" w:themeColor="text1"/>
                          <w:kern w:val="24"/>
                          <w:sz w:val="16"/>
                          <w:szCs w:val="16"/>
                        </w:rPr>
                        <w:t xml:space="preserve"> dipendenti</w:t>
                      </w:r>
                      <w:r w:rsidR="00536B5A">
                        <w:rPr>
                          <w:rFonts w:ascii="Plus Jakarta Sans" w:eastAsia="Overpass Light" w:hAnsi="Plus Jakarta Sans" w:cs="Plus Jakarta Sans"/>
                          <w:b/>
                          <w:bCs/>
                          <w:color w:val="000000" w:themeColor="text1"/>
                          <w:kern w:val="24"/>
                          <w:sz w:val="16"/>
                          <w:szCs w:val="16"/>
                        </w:rPr>
                        <w:t>.</w:t>
                      </w:r>
                    </w:p>
                    <w:p w14:paraId="37963049" w14:textId="240B9D6F" w:rsidR="00851FA2" w:rsidRPr="0013537F" w:rsidRDefault="006B0CD7" w:rsidP="0013537F">
                      <w:pPr>
                        <w:rPr>
                          <w:rFonts w:ascii="Plus Jakarta Sans" w:eastAsia="Overpass Light" w:hAnsi="Plus Jakarta Sans" w:cs="Plus Jakarta Sans"/>
                          <w:b/>
                          <w:bCs/>
                          <w:color w:val="000000" w:themeColor="text1"/>
                          <w:kern w:val="24"/>
                          <w:sz w:val="16"/>
                          <w:szCs w:val="16"/>
                          <w14:ligatures w14:val="none"/>
                        </w:rPr>
                      </w:pPr>
                      <w:r w:rsidRPr="0013537F">
                        <w:rPr>
                          <w:rFonts w:ascii="Plus Jakarta Sans" w:eastAsia="Overpass Light" w:hAnsi="Plus Jakarta Sans" w:cs="Plus Jakarta Sans"/>
                          <w:b/>
                          <w:bCs/>
                          <w:color w:val="000000" w:themeColor="text1"/>
                          <w:kern w:val="24"/>
                          <w:sz w:val="16"/>
                          <w:szCs w:val="16"/>
                        </w:rPr>
                        <w:t>I</w:t>
                      </w:r>
                      <w:r w:rsidR="00EB7C53" w:rsidRPr="0013537F">
                        <w:rPr>
                          <w:rFonts w:ascii="Plus Jakarta Sans" w:eastAsia="Overpass Light" w:hAnsi="Plus Jakarta Sans" w:cs="Plus Jakarta Sans"/>
                          <w:b/>
                          <w:bCs/>
                          <w:color w:val="000000" w:themeColor="text1"/>
                          <w:kern w:val="24"/>
                          <w:sz w:val="16"/>
                          <w:szCs w:val="16"/>
                        </w:rPr>
                        <w:t>mplementazione</w:t>
                      </w:r>
                      <w:r w:rsidR="00B11A49" w:rsidRPr="0013537F">
                        <w:rPr>
                          <w:rFonts w:ascii="Plus Jakarta Sans" w:eastAsia="Overpass Light" w:hAnsi="Plus Jakarta Sans" w:cs="Plus Jakarta Sans"/>
                          <w:b/>
                          <w:bCs/>
                          <w:color w:val="000000" w:themeColor="text1"/>
                          <w:kern w:val="24"/>
                          <w:sz w:val="16"/>
                          <w:szCs w:val="16"/>
                        </w:rPr>
                        <w:t xml:space="preserve"> </w:t>
                      </w:r>
                      <w:r w:rsidR="00EB7C53" w:rsidRPr="0013537F">
                        <w:rPr>
                          <w:rFonts w:ascii="Plus Jakarta Sans" w:eastAsia="Overpass Light" w:hAnsi="Plus Jakarta Sans" w:cs="Plus Jakarta Sans"/>
                          <w:b/>
                          <w:bCs/>
                          <w:color w:val="000000" w:themeColor="text1"/>
                          <w:kern w:val="24"/>
                          <w:sz w:val="16"/>
                          <w:szCs w:val="16"/>
                        </w:rPr>
                        <w:t>dell</w:t>
                      </w:r>
                      <w:r w:rsidR="00B11A49" w:rsidRPr="0013537F">
                        <w:rPr>
                          <w:rFonts w:ascii="Plus Jakarta Sans" w:eastAsia="Overpass Light" w:hAnsi="Plus Jakarta Sans" w:cs="Plus Jakarta Sans"/>
                          <w:b/>
                          <w:bCs/>
                          <w:color w:val="000000" w:themeColor="text1"/>
                          <w:kern w:val="24"/>
                          <w:sz w:val="16"/>
                          <w:szCs w:val="16"/>
                        </w:rPr>
                        <w:t>a</w:t>
                      </w:r>
                      <w:r w:rsidR="00EB7C53" w:rsidRPr="0013537F">
                        <w:rPr>
                          <w:rFonts w:ascii="Plus Jakarta Sans" w:eastAsia="Overpass Light" w:hAnsi="Plus Jakarta Sans" w:cs="Plus Jakarta Sans"/>
                          <w:b/>
                          <w:bCs/>
                          <w:color w:val="000000" w:themeColor="text1"/>
                          <w:kern w:val="24"/>
                          <w:sz w:val="16"/>
                          <w:szCs w:val="16"/>
                        </w:rPr>
                        <w:t xml:space="preserve"> infrastruttura tecnologica</w:t>
                      </w:r>
                      <w:r w:rsidR="00EB7C53" w:rsidRPr="0013537F">
                        <w:rPr>
                          <w:rFonts w:ascii="Plus Jakarta Sans" w:eastAsia="Overpass Light" w:hAnsi="Plus Jakarta Sans" w:cs="Plus Jakarta Sans"/>
                          <w:color w:val="000000" w:themeColor="text1"/>
                          <w:kern w:val="24"/>
                          <w:sz w:val="16"/>
                          <w:szCs w:val="16"/>
                        </w:rPr>
                        <w:t xml:space="preserve"> </w:t>
                      </w:r>
                      <w:r w:rsidRPr="0013537F">
                        <w:rPr>
                          <w:rFonts w:ascii="Plus Jakarta Sans" w:eastAsia="Overpass Light" w:hAnsi="Plus Jakarta Sans" w:cs="Plus Jakarta Sans"/>
                          <w:color w:val="000000" w:themeColor="text1"/>
                          <w:kern w:val="24"/>
                          <w:sz w:val="16"/>
                          <w:szCs w:val="16"/>
                        </w:rPr>
                        <w:t xml:space="preserve">al fine di </w:t>
                      </w:r>
                      <w:r w:rsidR="00EB7C53" w:rsidRPr="0013537F">
                        <w:rPr>
                          <w:rFonts w:ascii="Plus Jakarta Sans" w:eastAsia="Overpass Light" w:hAnsi="Plus Jakarta Sans" w:cs="Plus Jakarta Sans"/>
                          <w:color w:val="000000" w:themeColor="text1"/>
                          <w:kern w:val="24"/>
                          <w:sz w:val="16"/>
                          <w:szCs w:val="16"/>
                        </w:rPr>
                        <w:t xml:space="preserve">trasferire i dati prodotti sul </w:t>
                      </w:r>
                      <w:r w:rsidR="00EB7C53" w:rsidRPr="0013537F">
                        <w:rPr>
                          <w:rFonts w:ascii="Plus Jakarta Sans" w:eastAsia="Overpass Light" w:hAnsi="Plus Jakarta Sans" w:cs="Plus Jakarta Sans"/>
                          <w:b/>
                          <w:bCs/>
                          <w:color w:val="000000" w:themeColor="text1"/>
                          <w:kern w:val="24"/>
                          <w:sz w:val="16"/>
                          <w:szCs w:val="16"/>
                        </w:rPr>
                        <w:t>polo strategico nazionale</w:t>
                      </w:r>
                      <w:r w:rsidR="00632155" w:rsidRPr="0013537F">
                        <w:rPr>
                          <w:rFonts w:ascii="Plus Jakarta Sans" w:eastAsia="Overpass Light" w:hAnsi="Plus Jakarta Sans" w:cs="Plus Jakarta Sans"/>
                          <w:b/>
                          <w:bCs/>
                          <w:color w:val="000000" w:themeColor="text1"/>
                          <w:kern w:val="24"/>
                          <w:sz w:val="16"/>
                          <w:szCs w:val="16"/>
                        </w:rPr>
                        <w:t xml:space="preserve"> (PSN) per consentire </w:t>
                      </w:r>
                      <w:r w:rsidR="002D0652" w:rsidRPr="0013537F">
                        <w:rPr>
                          <w:rFonts w:ascii="Plus Jakarta Sans" w:eastAsia="Overpass Light" w:hAnsi="Plus Jakarta Sans" w:cs="Plus Jakarta Sans"/>
                          <w:b/>
                          <w:bCs/>
                          <w:color w:val="000000" w:themeColor="text1"/>
                          <w:kern w:val="24"/>
                          <w:sz w:val="16"/>
                          <w:szCs w:val="16"/>
                        </w:rPr>
                        <w:t>al</w:t>
                      </w:r>
                      <w:r w:rsidRPr="0013537F">
                        <w:rPr>
                          <w:rFonts w:ascii="Plus Jakarta Sans" w:eastAsia="Overpass Light" w:hAnsi="Plus Jakarta Sans" w:cs="Plus Jakarta Sans"/>
                          <w:b/>
                          <w:bCs/>
                          <w:color w:val="000000" w:themeColor="text1"/>
                          <w:kern w:val="24"/>
                          <w:sz w:val="16"/>
                          <w:szCs w:val="16"/>
                        </w:rPr>
                        <w:t>lo Stato di</w:t>
                      </w:r>
                      <w:r w:rsidR="002D0652" w:rsidRPr="0013537F">
                        <w:rPr>
                          <w:rFonts w:ascii="Plus Jakarta Sans" w:eastAsia="Overpass Light" w:hAnsi="Plus Jakarta Sans" w:cs="Plus Jakarta Sans"/>
                          <w:b/>
                          <w:bCs/>
                          <w:color w:val="000000" w:themeColor="text1"/>
                          <w:kern w:val="24"/>
                          <w:sz w:val="16"/>
                          <w:szCs w:val="16"/>
                        </w:rPr>
                        <w:t xml:space="preserve"> ricoprire il ruolo di </w:t>
                      </w:r>
                      <w:r w:rsidRPr="0013537F">
                        <w:rPr>
                          <w:rFonts w:ascii="Plus Jakarta Sans" w:eastAsia="Overpass Light" w:hAnsi="Plus Jakarta Sans" w:cs="Plus Jakarta Sans"/>
                          <w:b/>
                          <w:bCs/>
                          <w:color w:val="000000" w:themeColor="text1"/>
                          <w:kern w:val="24"/>
                          <w:sz w:val="16"/>
                          <w:szCs w:val="16"/>
                        </w:rPr>
                        <w:t xml:space="preserve">business </w:t>
                      </w:r>
                      <w:proofErr w:type="spellStart"/>
                      <w:r w:rsidRPr="0013537F">
                        <w:rPr>
                          <w:rFonts w:ascii="Plus Jakarta Sans" w:eastAsia="Overpass Light" w:hAnsi="Plus Jakarta Sans" w:cs="Plus Jakarta Sans"/>
                          <w:b/>
                          <w:bCs/>
                          <w:color w:val="000000" w:themeColor="text1"/>
                          <w:kern w:val="24"/>
                          <w:sz w:val="16"/>
                          <w:szCs w:val="16"/>
                        </w:rPr>
                        <w:t>owner</w:t>
                      </w:r>
                      <w:proofErr w:type="spellEnd"/>
                      <w:r w:rsidRPr="0013537F">
                        <w:rPr>
                          <w:rFonts w:ascii="Plus Jakarta Sans" w:eastAsia="Overpass Light" w:hAnsi="Plus Jakarta Sans" w:cs="Plus Jakarta Sans"/>
                          <w:b/>
                          <w:bCs/>
                          <w:color w:val="000000" w:themeColor="text1"/>
                          <w:kern w:val="24"/>
                          <w:sz w:val="16"/>
                          <w:szCs w:val="16"/>
                        </w:rPr>
                        <w:t xml:space="preserve"> dei dati di </w:t>
                      </w:r>
                      <w:r w:rsidR="00632155" w:rsidRPr="0013537F">
                        <w:rPr>
                          <w:rFonts w:ascii="Plus Jakarta Sans" w:eastAsia="Overpass Light" w:hAnsi="Plus Jakarta Sans" w:cs="Plus Jakarta Sans"/>
                          <w:b/>
                          <w:bCs/>
                          <w:color w:val="000000" w:themeColor="text1"/>
                          <w:kern w:val="24"/>
                          <w:sz w:val="16"/>
                          <w:szCs w:val="16"/>
                        </w:rPr>
                        <w:t>ricerca.</w:t>
                      </w:r>
                    </w:p>
                  </w:txbxContent>
                </v:textbox>
              </v:shape>
            </w:pict>
          </mc:Fallback>
        </mc:AlternateContent>
      </w:r>
      <w:r w:rsidRPr="006C3E54">
        <w:rPr>
          <w:b/>
          <w:bCs/>
          <w:noProof/>
          <w:sz w:val="20"/>
          <w:szCs w:val="20"/>
        </w:rPr>
        <mc:AlternateContent>
          <mc:Choice Requires="wps">
            <w:drawing>
              <wp:anchor distT="0" distB="0" distL="114300" distR="114300" simplePos="0" relativeHeight="251679744" behindDoc="0" locked="0" layoutInCell="1" allowOverlap="1" wp14:anchorId="6BA8D8BC" wp14:editId="24D97708">
                <wp:simplePos x="0" y="0"/>
                <wp:positionH relativeFrom="column">
                  <wp:posOffset>2830144</wp:posOffset>
                </wp:positionH>
                <wp:positionV relativeFrom="paragraph">
                  <wp:posOffset>87630</wp:posOffset>
                </wp:positionV>
                <wp:extent cx="1601470" cy="2718435"/>
                <wp:effectExtent l="0" t="0" r="0" b="0"/>
                <wp:wrapNone/>
                <wp:docPr id="491128089" name="Lorem ipsum dolor sit amet, consectetur adipiscing elit, sed do eiusmod tempor incididunt ut labore et dolore magna aliqua. Urna porttitor rhoncus dolor purus non enim. At consectetur lorem donec massa sapien faucibus et molestie. Nunc sed velit dignissi"/>
                <wp:cNvGraphicFramePr/>
                <a:graphic xmlns:a="http://schemas.openxmlformats.org/drawingml/2006/main">
                  <a:graphicData uri="http://schemas.microsoft.com/office/word/2010/wordprocessingShape">
                    <wps:wsp>
                      <wps:cNvSpPr txBox="1"/>
                      <wps:spPr>
                        <a:xfrm>
                          <a:off x="0" y="0"/>
                          <a:ext cx="1601470" cy="2718435"/>
                        </a:xfrm>
                        <a:prstGeom prst="rect">
                          <a:avLst/>
                        </a:prstGeom>
                        <a:ln w="12700">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1D2EAEED" w14:textId="113AB0F9" w:rsidR="00851FA2" w:rsidRPr="0013537F" w:rsidRDefault="00851FA2" w:rsidP="00C31959">
                            <w:pPr>
                              <w:rPr>
                                <w:rFonts w:ascii="Plus Jakarta Sans" w:eastAsia="Overpass Light" w:hAnsi="Plus Jakarta Sans" w:cs="Plus Jakarta Sans"/>
                                <w:color w:val="000000" w:themeColor="text1"/>
                                <w:kern w:val="24"/>
                                <w:sz w:val="16"/>
                                <w:szCs w:val="16"/>
                              </w:rPr>
                            </w:pPr>
                            <w:r w:rsidRPr="0013537F">
                              <w:rPr>
                                <w:rFonts w:ascii="Plus Jakarta Sans" w:eastAsia="Overpass Light" w:hAnsi="Plus Jakarta Sans" w:cs="Plus Jakarta Sans"/>
                                <w:color w:val="000000" w:themeColor="text1"/>
                                <w:kern w:val="24"/>
                                <w:sz w:val="16"/>
                                <w:szCs w:val="16"/>
                              </w:rPr>
                              <w:t xml:space="preserve">Approvato </w:t>
                            </w:r>
                            <w:r w:rsidR="00C31959" w:rsidRPr="0013537F">
                              <w:rPr>
                                <w:rFonts w:ascii="Plus Jakarta Sans" w:eastAsia="Overpass Light" w:hAnsi="Plus Jakarta Sans" w:cs="Plus Jakarta Sans"/>
                                <w:color w:val="000000" w:themeColor="text1"/>
                                <w:kern w:val="24"/>
                                <w:sz w:val="16"/>
                                <w:szCs w:val="16"/>
                              </w:rPr>
                              <w:t xml:space="preserve">il </w:t>
                            </w:r>
                            <w:r w:rsidRPr="0013537F">
                              <w:rPr>
                                <w:rFonts w:ascii="Plus Jakarta Sans" w:eastAsia="Overpass Light" w:hAnsi="Plus Jakarta Sans" w:cs="Plus Jakarta Sans"/>
                                <w:b/>
                                <w:bCs/>
                                <w:color w:val="000000" w:themeColor="text1"/>
                                <w:kern w:val="24"/>
                                <w:sz w:val="16"/>
                                <w:szCs w:val="16"/>
                              </w:rPr>
                              <w:t>nuovo statuto</w:t>
                            </w:r>
                            <w:r w:rsidRPr="0013537F">
                              <w:rPr>
                                <w:rFonts w:ascii="Plus Jakarta Sans" w:eastAsia="Overpass Light" w:hAnsi="Plus Jakarta Sans" w:cs="Plus Jakarta Sans"/>
                                <w:color w:val="000000" w:themeColor="text1"/>
                                <w:kern w:val="24"/>
                                <w:sz w:val="16"/>
                                <w:szCs w:val="16"/>
                              </w:rPr>
                              <w:t xml:space="preserve"> della Fondazione</w:t>
                            </w:r>
                            <w:r w:rsidR="0013537F" w:rsidRPr="0013537F">
                              <w:rPr>
                                <w:rFonts w:ascii="Plus Jakarta Sans" w:eastAsia="Overpass Light" w:hAnsi="Plus Jakarta Sans" w:cs="Plus Jakarta Sans"/>
                                <w:color w:val="000000" w:themeColor="text1"/>
                                <w:kern w:val="24"/>
                                <w:sz w:val="16"/>
                                <w:szCs w:val="16"/>
                              </w:rPr>
                              <w:t>.</w:t>
                            </w:r>
                            <w:r w:rsidRPr="0013537F">
                              <w:rPr>
                                <w:rFonts w:ascii="Plus Jakarta Sans" w:eastAsia="Overpass Light" w:hAnsi="Plus Jakarta Sans" w:cs="Plus Jakarta Sans"/>
                                <w:color w:val="000000" w:themeColor="text1"/>
                                <w:kern w:val="24"/>
                                <w:sz w:val="16"/>
                                <w:szCs w:val="16"/>
                              </w:rPr>
                              <w:t xml:space="preserve"> </w:t>
                            </w:r>
                          </w:p>
                          <w:p w14:paraId="401E213E" w14:textId="59F167F9" w:rsidR="00851FA2" w:rsidRPr="0013537F" w:rsidRDefault="00851FA2" w:rsidP="00C31959">
                            <w:pPr>
                              <w:rPr>
                                <w:rFonts w:ascii="Plus Jakarta Sans" w:eastAsia="Overpass Light" w:hAnsi="Plus Jakarta Sans" w:cs="Plus Jakarta Sans"/>
                                <w:color w:val="000000" w:themeColor="text1"/>
                                <w:kern w:val="24"/>
                                <w:sz w:val="16"/>
                                <w:szCs w:val="16"/>
                              </w:rPr>
                            </w:pPr>
                            <w:r w:rsidRPr="0013537F">
                              <w:rPr>
                                <w:rFonts w:ascii="Plus Jakarta Sans" w:eastAsia="Overpass Light" w:hAnsi="Plus Jakarta Sans" w:cs="Plus Jakarta Sans"/>
                                <w:color w:val="000000" w:themeColor="text1"/>
                                <w:kern w:val="24"/>
                                <w:sz w:val="16"/>
                                <w:szCs w:val="16"/>
                              </w:rPr>
                              <w:t xml:space="preserve">Nomina del </w:t>
                            </w:r>
                            <w:r w:rsidRPr="0013537F">
                              <w:rPr>
                                <w:rFonts w:ascii="Plus Jakarta Sans" w:eastAsia="Overpass Light" w:hAnsi="Plus Jakarta Sans" w:cs="Plus Jakarta Sans"/>
                                <w:b/>
                                <w:bCs/>
                                <w:color w:val="000000" w:themeColor="text1"/>
                                <w:kern w:val="24"/>
                                <w:sz w:val="16"/>
                                <w:szCs w:val="16"/>
                              </w:rPr>
                              <w:t>Direttore Generale</w:t>
                            </w:r>
                            <w:r w:rsidRPr="0013537F">
                              <w:rPr>
                                <w:rFonts w:ascii="Plus Jakarta Sans" w:eastAsia="Overpass Light" w:hAnsi="Plus Jakarta Sans" w:cs="Plus Jakarta Sans"/>
                                <w:color w:val="000000" w:themeColor="text1"/>
                                <w:kern w:val="24"/>
                                <w:sz w:val="16"/>
                                <w:szCs w:val="16"/>
                              </w:rPr>
                              <w:t>.</w:t>
                            </w:r>
                          </w:p>
                          <w:p w14:paraId="28368943" w14:textId="165CF037" w:rsidR="00B11A49" w:rsidRPr="0013537F" w:rsidRDefault="00851FA2" w:rsidP="00C31959">
                            <w:pPr>
                              <w:rPr>
                                <w:rFonts w:ascii="Plus Jakarta Sans" w:eastAsia="Overpass Light" w:hAnsi="Plus Jakarta Sans" w:cs="Plus Jakarta Sans"/>
                                <w:color w:val="000000" w:themeColor="text1"/>
                                <w:kern w:val="24"/>
                                <w:sz w:val="16"/>
                                <w:szCs w:val="16"/>
                              </w:rPr>
                            </w:pPr>
                            <w:r w:rsidRPr="0013537F">
                              <w:rPr>
                                <w:rFonts w:ascii="Plus Jakarta Sans" w:eastAsia="Overpass Light" w:hAnsi="Plus Jakarta Sans" w:cs="Plus Jakarta Sans"/>
                                <w:color w:val="000000" w:themeColor="text1"/>
                                <w:kern w:val="24"/>
                                <w:sz w:val="16"/>
                                <w:szCs w:val="16"/>
                              </w:rPr>
                              <w:t>Approvazione de</w:t>
                            </w:r>
                            <w:r w:rsidR="006B0CD7" w:rsidRPr="0013537F">
                              <w:rPr>
                                <w:rFonts w:ascii="Plus Jakarta Sans" w:eastAsia="Overpass Light" w:hAnsi="Plus Jakarta Sans" w:cs="Plus Jakarta Sans"/>
                                <w:color w:val="000000" w:themeColor="text1"/>
                                <w:kern w:val="24"/>
                                <w:sz w:val="16"/>
                                <w:szCs w:val="16"/>
                              </w:rPr>
                              <w:t>gl</w:t>
                            </w:r>
                            <w:r w:rsidRPr="0013537F">
                              <w:rPr>
                                <w:rFonts w:ascii="Plus Jakarta Sans" w:eastAsia="Overpass Light" w:hAnsi="Plus Jakarta Sans" w:cs="Plus Jakarta Sans"/>
                                <w:color w:val="000000" w:themeColor="text1"/>
                                <w:kern w:val="24"/>
                                <w:sz w:val="16"/>
                                <w:szCs w:val="16"/>
                              </w:rPr>
                              <w:t xml:space="preserve">i </w:t>
                            </w:r>
                            <w:r w:rsidR="006B0CD7" w:rsidRPr="0013537F">
                              <w:rPr>
                                <w:rFonts w:ascii="Plus Jakarta Sans" w:eastAsia="Overpass Light" w:hAnsi="Plus Jakarta Sans" w:cs="Plus Jakarta Sans"/>
                                <w:b/>
                                <w:bCs/>
                                <w:color w:val="000000" w:themeColor="text1"/>
                                <w:kern w:val="24"/>
                                <w:sz w:val="16"/>
                                <w:szCs w:val="16"/>
                              </w:rPr>
                              <w:t>atti presupposti, previst</w:t>
                            </w:r>
                            <w:r w:rsidR="00632155" w:rsidRPr="0013537F">
                              <w:rPr>
                                <w:rFonts w:ascii="Plus Jakarta Sans" w:eastAsia="Overpass Light" w:hAnsi="Plus Jakarta Sans" w:cs="Plus Jakarta Sans"/>
                                <w:b/>
                                <w:bCs/>
                                <w:color w:val="000000" w:themeColor="text1"/>
                                <w:kern w:val="24"/>
                                <w:sz w:val="16"/>
                                <w:szCs w:val="16"/>
                              </w:rPr>
                              <w:t>i</w:t>
                            </w:r>
                            <w:r w:rsidR="006B0CD7" w:rsidRPr="0013537F">
                              <w:rPr>
                                <w:rFonts w:ascii="Plus Jakarta Sans" w:eastAsia="Overpass Light" w:hAnsi="Plus Jakarta Sans" w:cs="Plus Jakarta Sans"/>
                                <w:b/>
                                <w:bCs/>
                                <w:color w:val="000000" w:themeColor="text1"/>
                                <w:kern w:val="24"/>
                                <w:sz w:val="16"/>
                                <w:szCs w:val="16"/>
                              </w:rPr>
                              <w:t xml:space="preserve"> dallo Statuto, </w:t>
                            </w:r>
                            <w:r w:rsidRPr="0013537F">
                              <w:rPr>
                                <w:rFonts w:ascii="Plus Jakarta Sans" w:eastAsia="Overpass Light" w:hAnsi="Plus Jakarta Sans" w:cs="Plus Jakarta Sans"/>
                                <w:color w:val="000000" w:themeColor="text1"/>
                                <w:kern w:val="24"/>
                                <w:sz w:val="16"/>
                                <w:szCs w:val="16"/>
                              </w:rPr>
                              <w:t xml:space="preserve">per un corretto avvio della attività. </w:t>
                            </w:r>
                          </w:p>
                          <w:p w14:paraId="4C876DEA" w14:textId="0B864D0E" w:rsidR="000D0698" w:rsidRPr="0013537F" w:rsidRDefault="00B11A49" w:rsidP="00C31959">
                            <w:pPr>
                              <w:rPr>
                                <w:rFonts w:ascii="Plus Jakarta Sans" w:eastAsia="Overpass Light" w:hAnsi="Plus Jakarta Sans" w:cs="Plus Jakarta Sans"/>
                                <w:b/>
                                <w:bCs/>
                                <w:color w:val="000000" w:themeColor="text1"/>
                                <w:kern w:val="24"/>
                                <w:sz w:val="16"/>
                                <w:szCs w:val="16"/>
                              </w:rPr>
                            </w:pPr>
                            <w:r w:rsidRPr="0013537F">
                              <w:rPr>
                                <w:rFonts w:ascii="Plus Jakarta Sans" w:eastAsia="Overpass Light" w:hAnsi="Plus Jakarta Sans" w:cs="Plus Jakarta Sans"/>
                                <w:color w:val="000000" w:themeColor="text1"/>
                                <w:kern w:val="24"/>
                                <w:sz w:val="16"/>
                                <w:szCs w:val="16"/>
                              </w:rPr>
                              <w:t>R</w:t>
                            </w:r>
                            <w:r w:rsidR="006B0CD7" w:rsidRPr="0013537F">
                              <w:rPr>
                                <w:rFonts w:ascii="Plus Jakarta Sans" w:eastAsia="Overpass Light" w:hAnsi="Plus Jakarta Sans" w:cs="Plus Jakarta Sans"/>
                                <w:color w:val="000000" w:themeColor="text1"/>
                                <w:kern w:val="24"/>
                                <w:sz w:val="16"/>
                                <w:szCs w:val="16"/>
                              </w:rPr>
                              <w:t>egistrazione</w:t>
                            </w:r>
                            <w:r w:rsidR="00851FA2" w:rsidRPr="0013537F">
                              <w:rPr>
                                <w:rFonts w:ascii="Plus Jakarta Sans" w:eastAsia="Overpass Light" w:hAnsi="Plus Jakarta Sans" w:cs="Plus Jakarta Sans"/>
                                <w:color w:val="000000" w:themeColor="text1"/>
                                <w:kern w:val="24"/>
                                <w:sz w:val="16"/>
                                <w:szCs w:val="16"/>
                              </w:rPr>
                              <w:t xml:space="preserve"> </w:t>
                            </w:r>
                            <w:r w:rsidR="00851FA2" w:rsidRPr="0013537F">
                              <w:rPr>
                                <w:rFonts w:ascii="Plus Jakarta Sans" w:eastAsia="Overpass Light" w:hAnsi="Plus Jakarta Sans" w:cs="Plus Jakarta Sans"/>
                                <w:b/>
                                <w:bCs/>
                                <w:color w:val="000000" w:themeColor="text1"/>
                                <w:kern w:val="24"/>
                                <w:sz w:val="16"/>
                                <w:szCs w:val="16"/>
                              </w:rPr>
                              <w:t>logo</w:t>
                            </w:r>
                            <w:r w:rsidRPr="0013537F">
                              <w:rPr>
                                <w:rFonts w:ascii="Plus Jakarta Sans" w:eastAsia="Overpass Light" w:hAnsi="Plus Jakarta Sans" w:cs="Plus Jakarta Sans"/>
                                <w:b/>
                                <w:bCs/>
                                <w:color w:val="000000" w:themeColor="text1"/>
                                <w:kern w:val="24"/>
                                <w:sz w:val="16"/>
                                <w:szCs w:val="16"/>
                              </w:rPr>
                              <w:t xml:space="preserve"> FBS</w:t>
                            </w:r>
                            <w:r w:rsidR="00851FA2" w:rsidRPr="0013537F">
                              <w:rPr>
                                <w:rFonts w:ascii="Plus Jakarta Sans" w:eastAsia="Overpass Light" w:hAnsi="Plus Jakarta Sans" w:cs="Plus Jakarta Sans"/>
                                <w:color w:val="000000" w:themeColor="text1"/>
                                <w:kern w:val="24"/>
                                <w:sz w:val="16"/>
                                <w:szCs w:val="16"/>
                              </w:rPr>
                              <w:t xml:space="preserve"> </w:t>
                            </w:r>
                            <w:r w:rsidR="006B0CD7" w:rsidRPr="0013537F">
                              <w:rPr>
                                <w:rFonts w:ascii="Plus Jakarta Sans" w:eastAsia="Overpass Light" w:hAnsi="Plus Jakarta Sans" w:cs="Plus Jakarta Sans"/>
                                <w:color w:val="000000" w:themeColor="text1"/>
                                <w:kern w:val="24"/>
                                <w:sz w:val="16"/>
                                <w:szCs w:val="16"/>
                              </w:rPr>
                              <w:t>e «</w:t>
                            </w:r>
                            <w:r w:rsidR="00851FA2" w:rsidRPr="0013537F">
                              <w:rPr>
                                <w:rFonts w:ascii="Plus Jakarta Sans" w:eastAsia="Overpass Light" w:hAnsi="Plus Jakarta Sans" w:cs="Plus Jakarta Sans"/>
                                <w:i/>
                                <w:iCs/>
                                <w:color w:val="000000" w:themeColor="text1"/>
                                <w:kern w:val="24"/>
                                <w:sz w:val="16"/>
                                <w:szCs w:val="16"/>
                              </w:rPr>
                              <w:t xml:space="preserve">go live» </w:t>
                            </w:r>
                            <w:r w:rsidR="00851FA2" w:rsidRPr="0013537F">
                              <w:rPr>
                                <w:rFonts w:ascii="Plus Jakarta Sans" w:eastAsia="Overpass Light" w:hAnsi="Plus Jakarta Sans" w:cs="Plus Jakarta Sans"/>
                                <w:color w:val="000000" w:themeColor="text1"/>
                                <w:kern w:val="24"/>
                                <w:sz w:val="16"/>
                                <w:szCs w:val="16"/>
                              </w:rPr>
                              <w:t xml:space="preserve">del </w:t>
                            </w:r>
                            <w:r w:rsidRPr="0013537F">
                              <w:rPr>
                                <w:rFonts w:ascii="Plus Jakarta Sans" w:eastAsia="Overpass Light" w:hAnsi="Plus Jakarta Sans" w:cs="Plus Jakarta Sans"/>
                                <w:b/>
                                <w:bCs/>
                                <w:color w:val="000000" w:themeColor="text1"/>
                                <w:kern w:val="24"/>
                                <w:sz w:val="16"/>
                                <w:szCs w:val="16"/>
                              </w:rPr>
                              <w:t xml:space="preserve">nuovo </w:t>
                            </w:r>
                            <w:r w:rsidR="00851FA2" w:rsidRPr="0013537F">
                              <w:rPr>
                                <w:rFonts w:ascii="Plus Jakarta Sans" w:eastAsia="Overpass Light" w:hAnsi="Plus Jakarta Sans" w:cs="Plus Jakarta Sans"/>
                                <w:b/>
                                <w:bCs/>
                                <w:color w:val="000000" w:themeColor="text1"/>
                                <w:kern w:val="24"/>
                                <w:sz w:val="16"/>
                                <w:szCs w:val="16"/>
                              </w:rPr>
                              <w:t>sito</w:t>
                            </w:r>
                            <w:r w:rsidRPr="0013537F">
                              <w:rPr>
                                <w:rFonts w:ascii="Plus Jakarta Sans" w:eastAsia="Overpass Light" w:hAnsi="Plus Jakarta Sans" w:cs="Plus Jakarta Sans"/>
                                <w:b/>
                                <w:bCs/>
                                <w:color w:val="000000" w:themeColor="text1"/>
                                <w:kern w:val="24"/>
                                <w:sz w:val="16"/>
                                <w:szCs w:val="16"/>
                              </w:rPr>
                              <w:t xml:space="preserve"> web istituzionale</w:t>
                            </w:r>
                            <w:r w:rsidR="00851FA2" w:rsidRPr="0013537F">
                              <w:rPr>
                                <w:rFonts w:ascii="Plus Jakarta Sans" w:eastAsia="Overpass Light" w:hAnsi="Plus Jakarta Sans" w:cs="Plus Jakarta Sans"/>
                                <w:b/>
                                <w:bCs/>
                                <w:color w:val="000000" w:themeColor="text1"/>
                                <w:kern w:val="24"/>
                                <w:sz w:val="16"/>
                                <w:szCs w:val="16"/>
                              </w:rPr>
                              <w:t>.</w:t>
                            </w:r>
                          </w:p>
                          <w:p w14:paraId="444FDFBF" w14:textId="01B17DFB" w:rsidR="006B0CD7" w:rsidRPr="0013537F" w:rsidRDefault="006B0CD7" w:rsidP="00C31959">
                            <w:pPr>
                              <w:rPr>
                                <w:rFonts w:ascii="Plus Jakarta Sans" w:eastAsia="Overpass Light" w:hAnsi="Plus Jakarta Sans" w:cs="Plus Jakarta Sans"/>
                                <w:color w:val="000000" w:themeColor="text1"/>
                                <w:kern w:val="24"/>
                                <w:sz w:val="16"/>
                                <w:szCs w:val="16"/>
                              </w:rPr>
                            </w:pPr>
                            <w:r w:rsidRPr="0013537F">
                              <w:rPr>
                                <w:rFonts w:ascii="Plus Jakarta Sans" w:eastAsia="Overpass Light" w:hAnsi="Plus Jakarta Sans" w:cs="Plus Jakarta Sans"/>
                                <w:color w:val="000000" w:themeColor="text1"/>
                                <w:kern w:val="24"/>
                                <w:sz w:val="16"/>
                                <w:szCs w:val="16"/>
                              </w:rPr>
                              <w:t xml:space="preserve">Approvazione </w:t>
                            </w:r>
                            <w:r w:rsidR="002D0652" w:rsidRPr="0013537F">
                              <w:rPr>
                                <w:rFonts w:ascii="Plus Jakarta Sans" w:eastAsia="Overpass Light" w:hAnsi="Plus Jakarta Sans" w:cs="Plus Jakarta Sans"/>
                                <w:color w:val="000000" w:themeColor="text1"/>
                                <w:kern w:val="24"/>
                                <w:sz w:val="16"/>
                                <w:szCs w:val="16"/>
                              </w:rPr>
                              <w:t>del</w:t>
                            </w:r>
                            <w:r w:rsidRPr="0013537F">
                              <w:rPr>
                                <w:rFonts w:ascii="Plus Jakarta Sans" w:eastAsia="Overpass Light" w:hAnsi="Plus Jakarta Sans" w:cs="Plus Jakarta Sans"/>
                                <w:color w:val="000000" w:themeColor="text1"/>
                                <w:kern w:val="24"/>
                                <w:sz w:val="16"/>
                                <w:szCs w:val="16"/>
                              </w:rPr>
                              <w:t xml:space="preserve"> </w:t>
                            </w:r>
                            <w:r w:rsidRPr="0013537F">
                              <w:rPr>
                                <w:rFonts w:ascii="Plus Jakarta Sans" w:eastAsia="Overpass Light" w:hAnsi="Plus Jakarta Sans" w:cs="Plus Jakarta Sans"/>
                                <w:b/>
                                <w:bCs/>
                                <w:color w:val="000000" w:themeColor="text1"/>
                                <w:kern w:val="24"/>
                                <w:sz w:val="16"/>
                                <w:szCs w:val="16"/>
                              </w:rPr>
                              <w:t>regola</w:t>
                            </w:r>
                            <w:r w:rsidR="00632155" w:rsidRPr="0013537F">
                              <w:rPr>
                                <w:rFonts w:ascii="Plus Jakarta Sans" w:eastAsia="Overpass Light" w:hAnsi="Plus Jakarta Sans" w:cs="Plus Jakarta Sans"/>
                                <w:b/>
                                <w:bCs/>
                                <w:color w:val="000000" w:themeColor="text1"/>
                                <w:kern w:val="24"/>
                                <w:sz w:val="16"/>
                                <w:szCs w:val="16"/>
                              </w:rPr>
                              <w:t>mento di organizzazione e funzionamento della Fondazione</w:t>
                            </w:r>
                            <w:r w:rsidR="0013537F" w:rsidRPr="0013537F">
                              <w:rPr>
                                <w:rFonts w:ascii="Plus Jakarta Sans" w:eastAsia="Overpass Light" w:hAnsi="Plus Jakarta Sans" w:cs="Plus Jakarta Sans"/>
                                <w:b/>
                                <w:bCs/>
                                <w:color w:val="000000" w:themeColor="text1"/>
                                <w:kern w:val="24"/>
                                <w:sz w:val="16"/>
                                <w:szCs w:val="16"/>
                              </w:rPr>
                              <w:t>.</w:t>
                            </w:r>
                          </w:p>
                        </w:txbxContent>
                      </wps:txbx>
                      <wps:bodyPr wrap="square" lIns="50800" tIns="50800" rIns="50800" bIns="50800" anchor="ctr">
                        <a:spAutoFit/>
                      </wps:bodyPr>
                    </wps:wsp>
                  </a:graphicData>
                </a:graphic>
                <wp14:sizeRelH relativeFrom="margin">
                  <wp14:pctWidth>0</wp14:pctWidth>
                </wp14:sizeRelH>
              </wp:anchor>
            </w:drawing>
          </mc:Choice>
          <mc:Fallback>
            <w:pict>
              <v:shape w14:anchorId="6BA8D8BC" id="_x0000_s1031" type="#_x0000_t202" style="position:absolute;margin-left:222.85pt;margin-top:6.9pt;width:126.1pt;height:214.0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ShqgEAAEoDAAAOAAAAZHJzL2Uyb0RvYy54bWysU9uOEzEMfUfiH6K805mW7rYaNV2BVouQ&#10;ECAtfECaSTqRcsNxO9O/x8l22wreEPOQiWPn+PjY2TxM3rGjhmxjEHw+aznTQcXehr3gP388vVtz&#10;llGGXroYtOAnnfnD9u2bzZg6vYhDdL0GRiAhd2MSfEBMXdNkNWgv8ywmHchpIniJZMK+6UGOhO5d&#10;s2jb+2aM0CeISudMp48vTr6t+MZohd+MyRqZE5y4YV2hrruyNtuN7PYg02DVmYb8BxZe2kBJL1CP&#10;EiU7gP0LylsFMUeDMxV9E42xStcaqJp5+0c1z4NMutZC4uR0kSn/P1j19ficvgPD6WOcqIFFkDHl&#10;LtNhqWcy4MufmDLyk4Sni2x6QqbKpft2vlyRS5FvsZqvl+/vCk5zvZ4g4ycdPSsbwYH6UuWSxy8Z&#10;X0JfQ0o2F9hIuItV29Ywb5GmxFkv+LIt3xneBcpypVt2OO0mZnvBK4Vysov9iSocqcmC518HCZoz&#10;9zmQinftmrAY3hpwa+xuDRnUEGl2FEJlldOHA8YnWwu4ZjpTooZVCc7DVSbi1q5R1yew/Q0AAP//&#10;AwBQSwMEFAAGAAgAAAAhALxJyCreAAAACgEAAA8AAABkcnMvZG93bnJldi54bWxMj8tOwzAQRfdI&#10;/IM1SOyoU/pMiFNRJAQsW5CA3TQekqjxOMRuG/6e6QqWo3t059x8NbhWHakPjWcD41ECirj0tuHK&#10;wNvr480SVIjIFlvPZOCHAqyKy4scM+tPvKHjNlZKSjhkaKCOscu0DmVNDsPId8SSffneYZSzr7Tt&#10;8STlrtW3STLXDhuWDzV29FBTud8enIFmsn9af7/492HTr/3zcoaf+IHGXF8N93egIg3xD4azvqhD&#10;IU47f2AbVGtgOp0tBJVgIhMEmKeLFNTunIxT0EWu/08ofgEAAP//AwBQSwECLQAUAAYACAAAACEA&#10;toM4kv4AAADhAQAAEwAAAAAAAAAAAAAAAAAAAAAAW0NvbnRlbnRfVHlwZXNdLnhtbFBLAQItABQA&#10;BgAIAAAAIQA4/SH/1gAAAJQBAAALAAAAAAAAAAAAAAAAAC8BAABfcmVscy8ucmVsc1BLAQItABQA&#10;BgAIAAAAIQDdmTShqgEAAEoDAAAOAAAAAAAAAAAAAAAAAC4CAABkcnMvZTJvRG9jLnhtbFBLAQIt&#10;ABQABgAIAAAAIQC8Scgq3gAAAAoBAAAPAAAAAAAAAAAAAAAAAAQEAABkcnMvZG93bnJldi54bWxQ&#10;SwUGAAAAAAQABADzAAAADwUAAAAA&#10;" filled="f" stroked="f" strokeweight="1pt">
                <v:stroke miterlimit="4"/>
                <v:textbox style="mso-fit-shape-to-text:t" inset="4pt,4pt,4pt,4pt">
                  <w:txbxContent>
                    <w:p w14:paraId="1D2EAEED" w14:textId="113AB0F9" w:rsidR="00851FA2" w:rsidRPr="0013537F" w:rsidRDefault="00851FA2" w:rsidP="00C31959">
                      <w:pPr>
                        <w:rPr>
                          <w:rFonts w:ascii="Plus Jakarta Sans" w:eastAsia="Overpass Light" w:hAnsi="Plus Jakarta Sans" w:cs="Plus Jakarta Sans"/>
                          <w:color w:val="000000" w:themeColor="text1"/>
                          <w:kern w:val="24"/>
                          <w:sz w:val="16"/>
                          <w:szCs w:val="16"/>
                        </w:rPr>
                      </w:pPr>
                      <w:r w:rsidRPr="0013537F">
                        <w:rPr>
                          <w:rFonts w:ascii="Plus Jakarta Sans" w:eastAsia="Overpass Light" w:hAnsi="Plus Jakarta Sans" w:cs="Plus Jakarta Sans"/>
                          <w:color w:val="000000" w:themeColor="text1"/>
                          <w:kern w:val="24"/>
                          <w:sz w:val="16"/>
                          <w:szCs w:val="16"/>
                        </w:rPr>
                        <w:t xml:space="preserve">Approvato </w:t>
                      </w:r>
                      <w:r w:rsidR="00C31959" w:rsidRPr="0013537F">
                        <w:rPr>
                          <w:rFonts w:ascii="Plus Jakarta Sans" w:eastAsia="Overpass Light" w:hAnsi="Plus Jakarta Sans" w:cs="Plus Jakarta Sans"/>
                          <w:color w:val="000000" w:themeColor="text1"/>
                          <w:kern w:val="24"/>
                          <w:sz w:val="16"/>
                          <w:szCs w:val="16"/>
                        </w:rPr>
                        <w:t xml:space="preserve">il </w:t>
                      </w:r>
                      <w:r w:rsidRPr="0013537F">
                        <w:rPr>
                          <w:rFonts w:ascii="Plus Jakarta Sans" w:eastAsia="Overpass Light" w:hAnsi="Plus Jakarta Sans" w:cs="Plus Jakarta Sans"/>
                          <w:b/>
                          <w:bCs/>
                          <w:color w:val="000000" w:themeColor="text1"/>
                          <w:kern w:val="24"/>
                          <w:sz w:val="16"/>
                          <w:szCs w:val="16"/>
                        </w:rPr>
                        <w:t>nuovo statuto</w:t>
                      </w:r>
                      <w:r w:rsidRPr="0013537F">
                        <w:rPr>
                          <w:rFonts w:ascii="Plus Jakarta Sans" w:eastAsia="Overpass Light" w:hAnsi="Plus Jakarta Sans" w:cs="Plus Jakarta Sans"/>
                          <w:color w:val="000000" w:themeColor="text1"/>
                          <w:kern w:val="24"/>
                          <w:sz w:val="16"/>
                          <w:szCs w:val="16"/>
                        </w:rPr>
                        <w:t xml:space="preserve"> della Fondazione</w:t>
                      </w:r>
                      <w:r w:rsidR="0013537F" w:rsidRPr="0013537F">
                        <w:rPr>
                          <w:rFonts w:ascii="Plus Jakarta Sans" w:eastAsia="Overpass Light" w:hAnsi="Plus Jakarta Sans" w:cs="Plus Jakarta Sans"/>
                          <w:color w:val="000000" w:themeColor="text1"/>
                          <w:kern w:val="24"/>
                          <w:sz w:val="16"/>
                          <w:szCs w:val="16"/>
                        </w:rPr>
                        <w:t>.</w:t>
                      </w:r>
                      <w:r w:rsidRPr="0013537F">
                        <w:rPr>
                          <w:rFonts w:ascii="Plus Jakarta Sans" w:eastAsia="Overpass Light" w:hAnsi="Plus Jakarta Sans" w:cs="Plus Jakarta Sans"/>
                          <w:color w:val="000000" w:themeColor="text1"/>
                          <w:kern w:val="24"/>
                          <w:sz w:val="16"/>
                          <w:szCs w:val="16"/>
                        </w:rPr>
                        <w:t xml:space="preserve"> </w:t>
                      </w:r>
                    </w:p>
                    <w:p w14:paraId="401E213E" w14:textId="59F167F9" w:rsidR="00851FA2" w:rsidRPr="0013537F" w:rsidRDefault="00851FA2" w:rsidP="00C31959">
                      <w:pPr>
                        <w:rPr>
                          <w:rFonts w:ascii="Plus Jakarta Sans" w:eastAsia="Overpass Light" w:hAnsi="Plus Jakarta Sans" w:cs="Plus Jakarta Sans"/>
                          <w:color w:val="000000" w:themeColor="text1"/>
                          <w:kern w:val="24"/>
                          <w:sz w:val="16"/>
                          <w:szCs w:val="16"/>
                        </w:rPr>
                      </w:pPr>
                      <w:r w:rsidRPr="0013537F">
                        <w:rPr>
                          <w:rFonts w:ascii="Plus Jakarta Sans" w:eastAsia="Overpass Light" w:hAnsi="Plus Jakarta Sans" w:cs="Plus Jakarta Sans"/>
                          <w:color w:val="000000" w:themeColor="text1"/>
                          <w:kern w:val="24"/>
                          <w:sz w:val="16"/>
                          <w:szCs w:val="16"/>
                        </w:rPr>
                        <w:t xml:space="preserve">Nomina del </w:t>
                      </w:r>
                      <w:r w:rsidRPr="0013537F">
                        <w:rPr>
                          <w:rFonts w:ascii="Plus Jakarta Sans" w:eastAsia="Overpass Light" w:hAnsi="Plus Jakarta Sans" w:cs="Plus Jakarta Sans"/>
                          <w:b/>
                          <w:bCs/>
                          <w:color w:val="000000" w:themeColor="text1"/>
                          <w:kern w:val="24"/>
                          <w:sz w:val="16"/>
                          <w:szCs w:val="16"/>
                        </w:rPr>
                        <w:t>Direttore Generale</w:t>
                      </w:r>
                      <w:r w:rsidRPr="0013537F">
                        <w:rPr>
                          <w:rFonts w:ascii="Plus Jakarta Sans" w:eastAsia="Overpass Light" w:hAnsi="Plus Jakarta Sans" w:cs="Plus Jakarta Sans"/>
                          <w:color w:val="000000" w:themeColor="text1"/>
                          <w:kern w:val="24"/>
                          <w:sz w:val="16"/>
                          <w:szCs w:val="16"/>
                        </w:rPr>
                        <w:t>.</w:t>
                      </w:r>
                    </w:p>
                    <w:p w14:paraId="28368943" w14:textId="165CF037" w:rsidR="00B11A49" w:rsidRPr="0013537F" w:rsidRDefault="00851FA2" w:rsidP="00C31959">
                      <w:pPr>
                        <w:rPr>
                          <w:rFonts w:ascii="Plus Jakarta Sans" w:eastAsia="Overpass Light" w:hAnsi="Plus Jakarta Sans" w:cs="Plus Jakarta Sans"/>
                          <w:color w:val="000000" w:themeColor="text1"/>
                          <w:kern w:val="24"/>
                          <w:sz w:val="16"/>
                          <w:szCs w:val="16"/>
                        </w:rPr>
                      </w:pPr>
                      <w:r w:rsidRPr="0013537F">
                        <w:rPr>
                          <w:rFonts w:ascii="Plus Jakarta Sans" w:eastAsia="Overpass Light" w:hAnsi="Plus Jakarta Sans" w:cs="Plus Jakarta Sans"/>
                          <w:color w:val="000000" w:themeColor="text1"/>
                          <w:kern w:val="24"/>
                          <w:sz w:val="16"/>
                          <w:szCs w:val="16"/>
                        </w:rPr>
                        <w:t>Approvazione de</w:t>
                      </w:r>
                      <w:r w:rsidR="006B0CD7" w:rsidRPr="0013537F">
                        <w:rPr>
                          <w:rFonts w:ascii="Plus Jakarta Sans" w:eastAsia="Overpass Light" w:hAnsi="Plus Jakarta Sans" w:cs="Plus Jakarta Sans"/>
                          <w:color w:val="000000" w:themeColor="text1"/>
                          <w:kern w:val="24"/>
                          <w:sz w:val="16"/>
                          <w:szCs w:val="16"/>
                        </w:rPr>
                        <w:t>gl</w:t>
                      </w:r>
                      <w:r w:rsidRPr="0013537F">
                        <w:rPr>
                          <w:rFonts w:ascii="Plus Jakarta Sans" w:eastAsia="Overpass Light" w:hAnsi="Plus Jakarta Sans" w:cs="Plus Jakarta Sans"/>
                          <w:color w:val="000000" w:themeColor="text1"/>
                          <w:kern w:val="24"/>
                          <w:sz w:val="16"/>
                          <w:szCs w:val="16"/>
                        </w:rPr>
                        <w:t xml:space="preserve">i </w:t>
                      </w:r>
                      <w:r w:rsidR="006B0CD7" w:rsidRPr="0013537F">
                        <w:rPr>
                          <w:rFonts w:ascii="Plus Jakarta Sans" w:eastAsia="Overpass Light" w:hAnsi="Plus Jakarta Sans" w:cs="Plus Jakarta Sans"/>
                          <w:b/>
                          <w:bCs/>
                          <w:color w:val="000000" w:themeColor="text1"/>
                          <w:kern w:val="24"/>
                          <w:sz w:val="16"/>
                          <w:szCs w:val="16"/>
                        </w:rPr>
                        <w:t>atti presupposti, previst</w:t>
                      </w:r>
                      <w:r w:rsidR="00632155" w:rsidRPr="0013537F">
                        <w:rPr>
                          <w:rFonts w:ascii="Plus Jakarta Sans" w:eastAsia="Overpass Light" w:hAnsi="Plus Jakarta Sans" w:cs="Plus Jakarta Sans"/>
                          <w:b/>
                          <w:bCs/>
                          <w:color w:val="000000" w:themeColor="text1"/>
                          <w:kern w:val="24"/>
                          <w:sz w:val="16"/>
                          <w:szCs w:val="16"/>
                        </w:rPr>
                        <w:t>i</w:t>
                      </w:r>
                      <w:r w:rsidR="006B0CD7" w:rsidRPr="0013537F">
                        <w:rPr>
                          <w:rFonts w:ascii="Plus Jakarta Sans" w:eastAsia="Overpass Light" w:hAnsi="Plus Jakarta Sans" w:cs="Plus Jakarta Sans"/>
                          <w:b/>
                          <w:bCs/>
                          <w:color w:val="000000" w:themeColor="text1"/>
                          <w:kern w:val="24"/>
                          <w:sz w:val="16"/>
                          <w:szCs w:val="16"/>
                        </w:rPr>
                        <w:t xml:space="preserve"> dallo Statuto, </w:t>
                      </w:r>
                      <w:r w:rsidRPr="0013537F">
                        <w:rPr>
                          <w:rFonts w:ascii="Plus Jakarta Sans" w:eastAsia="Overpass Light" w:hAnsi="Plus Jakarta Sans" w:cs="Plus Jakarta Sans"/>
                          <w:color w:val="000000" w:themeColor="text1"/>
                          <w:kern w:val="24"/>
                          <w:sz w:val="16"/>
                          <w:szCs w:val="16"/>
                        </w:rPr>
                        <w:t xml:space="preserve">per un corretto avvio della attività. </w:t>
                      </w:r>
                    </w:p>
                    <w:p w14:paraId="4C876DEA" w14:textId="0B864D0E" w:rsidR="000D0698" w:rsidRPr="0013537F" w:rsidRDefault="00B11A49" w:rsidP="00C31959">
                      <w:pPr>
                        <w:rPr>
                          <w:rFonts w:ascii="Plus Jakarta Sans" w:eastAsia="Overpass Light" w:hAnsi="Plus Jakarta Sans" w:cs="Plus Jakarta Sans"/>
                          <w:b/>
                          <w:bCs/>
                          <w:color w:val="000000" w:themeColor="text1"/>
                          <w:kern w:val="24"/>
                          <w:sz w:val="16"/>
                          <w:szCs w:val="16"/>
                        </w:rPr>
                      </w:pPr>
                      <w:r w:rsidRPr="0013537F">
                        <w:rPr>
                          <w:rFonts w:ascii="Plus Jakarta Sans" w:eastAsia="Overpass Light" w:hAnsi="Plus Jakarta Sans" w:cs="Plus Jakarta Sans"/>
                          <w:color w:val="000000" w:themeColor="text1"/>
                          <w:kern w:val="24"/>
                          <w:sz w:val="16"/>
                          <w:szCs w:val="16"/>
                        </w:rPr>
                        <w:t>R</w:t>
                      </w:r>
                      <w:r w:rsidR="006B0CD7" w:rsidRPr="0013537F">
                        <w:rPr>
                          <w:rFonts w:ascii="Plus Jakarta Sans" w:eastAsia="Overpass Light" w:hAnsi="Plus Jakarta Sans" w:cs="Plus Jakarta Sans"/>
                          <w:color w:val="000000" w:themeColor="text1"/>
                          <w:kern w:val="24"/>
                          <w:sz w:val="16"/>
                          <w:szCs w:val="16"/>
                        </w:rPr>
                        <w:t>egistrazione</w:t>
                      </w:r>
                      <w:r w:rsidR="00851FA2" w:rsidRPr="0013537F">
                        <w:rPr>
                          <w:rFonts w:ascii="Plus Jakarta Sans" w:eastAsia="Overpass Light" w:hAnsi="Plus Jakarta Sans" w:cs="Plus Jakarta Sans"/>
                          <w:color w:val="000000" w:themeColor="text1"/>
                          <w:kern w:val="24"/>
                          <w:sz w:val="16"/>
                          <w:szCs w:val="16"/>
                        </w:rPr>
                        <w:t xml:space="preserve"> </w:t>
                      </w:r>
                      <w:r w:rsidR="00851FA2" w:rsidRPr="0013537F">
                        <w:rPr>
                          <w:rFonts w:ascii="Plus Jakarta Sans" w:eastAsia="Overpass Light" w:hAnsi="Plus Jakarta Sans" w:cs="Plus Jakarta Sans"/>
                          <w:b/>
                          <w:bCs/>
                          <w:color w:val="000000" w:themeColor="text1"/>
                          <w:kern w:val="24"/>
                          <w:sz w:val="16"/>
                          <w:szCs w:val="16"/>
                        </w:rPr>
                        <w:t>logo</w:t>
                      </w:r>
                      <w:r w:rsidRPr="0013537F">
                        <w:rPr>
                          <w:rFonts w:ascii="Plus Jakarta Sans" w:eastAsia="Overpass Light" w:hAnsi="Plus Jakarta Sans" w:cs="Plus Jakarta Sans"/>
                          <w:b/>
                          <w:bCs/>
                          <w:color w:val="000000" w:themeColor="text1"/>
                          <w:kern w:val="24"/>
                          <w:sz w:val="16"/>
                          <w:szCs w:val="16"/>
                        </w:rPr>
                        <w:t xml:space="preserve"> FBS</w:t>
                      </w:r>
                      <w:r w:rsidR="00851FA2" w:rsidRPr="0013537F">
                        <w:rPr>
                          <w:rFonts w:ascii="Plus Jakarta Sans" w:eastAsia="Overpass Light" w:hAnsi="Plus Jakarta Sans" w:cs="Plus Jakarta Sans"/>
                          <w:color w:val="000000" w:themeColor="text1"/>
                          <w:kern w:val="24"/>
                          <w:sz w:val="16"/>
                          <w:szCs w:val="16"/>
                        </w:rPr>
                        <w:t xml:space="preserve"> </w:t>
                      </w:r>
                      <w:r w:rsidR="006B0CD7" w:rsidRPr="0013537F">
                        <w:rPr>
                          <w:rFonts w:ascii="Plus Jakarta Sans" w:eastAsia="Overpass Light" w:hAnsi="Plus Jakarta Sans" w:cs="Plus Jakarta Sans"/>
                          <w:color w:val="000000" w:themeColor="text1"/>
                          <w:kern w:val="24"/>
                          <w:sz w:val="16"/>
                          <w:szCs w:val="16"/>
                        </w:rPr>
                        <w:t>e «</w:t>
                      </w:r>
                      <w:r w:rsidR="00851FA2" w:rsidRPr="0013537F">
                        <w:rPr>
                          <w:rFonts w:ascii="Plus Jakarta Sans" w:eastAsia="Overpass Light" w:hAnsi="Plus Jakarta Sans" w:cs="Plus Jakarta Sans"/>
                          <w:i/>
                          <w:iCs/>
                          <w:color w:val="000000" w:themeColor="text1"/>
                          <w:kern w:val="24"/>
                          <w:sz w:val="16"/>
                          <w:szCs w:val="16"/>
                        </w:rPr>
                        <w:t xml:space="preserve">go live» </w:t>
                      </w:r>
                      <w:r w:rsidR="00851FA2" w:rsidRPr="0013537F">
                        <w:rPr>
                          <w:rFonts w:ascii="Plus Jakarta Sans" w:eastAsia="Overpass Light" w:hAnsi="Plus Jakarta Sans" w:cs="Plus Jakarta Sans"/>
                          <w:color w:val="000000" w:themeColor="text1"/>
                          <w:kern w:val="24"/>
                          <w:sz w:val="16"/>
                          <w:szCs w:val="16"/>
                        </w:rPr>
                        <w:t xml:space="preserve">del </w:t>
                      </w:r>
                      <w:r w:rsidRPr="0013537F">
                        <w:rPr>
                          <w:rFonts w:ascii="Plus Jakarta Sans" w:eastAsia="Overpass Light" w:hAnsi="Plus Jakarta Sans" w:cs="Plus Jakarta Sans"/>
                          <w:b/>
                          <w:bCs/>
                          <w:color w:val="000000" w:themeColor="text1"/>
                          <w:kern w:val="24"/>
                          <w:sz w:val="16"/>
                          <w:szCs w:val="16"/>
                        </w:rPr>
                        <w:t xml:space="preserve">nuovo </w:t>
                      </w:r>
                      <w:r w:rsidR="00851FA2" w:rsidRPr="0013537F">
                        <w:rPr>
                          <w:rFonts w:ascii="Plus Jakarta Sans" w:eastAsia="Overpass Light" w:hAnsi="Plus Jakarta Sans" w:cs="Plus Jakarta Sans"/>
                          <w:b/>
                          <w:bCs/>
                          <w:color w:val="000000" w:themeColor="text1"/>
                          <w:kern w:val="24"/>
                          <w:sz w:val="16"/>
                          <w:szCs w:val="16"/>
                        </w:rPr>
                        <w:t>sito</w:t>
                      </w:r>
                      <w:r w:rsidRPr="0013537F">
                        <w:rPr>
                          <w:rFonts w:ascii="Plus Jakarta Sans" w:eastAsia="Overpass Light" w:hAnsi="Plus Jakarta Sans" w:cs="Plus Jakarta Sans"/>
                          <w:b/>
                          <w:bCs/>
                          <w:color w:val="000000" w:themeColor="text1"/>
                          <w:kern w:val="24"/>
                          <w:sz w:val="16"/>
                          <w:szCs w:val="16"/>
                        </w:rPr>
                        <w:t xml:space="preserve"> web istituzionale</w:t>
                      </w:r>
                      <w:r w:rsidR="00851FA2" w:rsidRPr="0013537F">
                        <w:rPr>
                          <w:rFonts w:ascii="Plus Jakarta Sans" w:eastAsia="Overpass Light" w:hAnsi="Plus Jakarta Sans" w:cs="Plus Jakarta Sans"/>
                          <w:b/>
                          <w:bCs/>
                          <w:color w:val="000000" w:themeColor="text1"/>
                          <w:kern w:val="24"/>
                          <w:sz w:val="16"/>
                          <w:szCs w:val="16"/>
                        </w:rPr>
                        <w:t>.</w:t>
                      </w:r>
                    </w:p>
                    <w:p w14:paraId="444FDFBF" w14:textId="01B17DFB" w:rsidR="006B0CD7" w:rsidRPr="0013537F" w:rsidRDefault="006B0CD7" w:rsidP="00C31959">
                      <w:pPr>
                        <w:rPr>
                          <w:rFonts w:ascii="Plus Jakarta Sans" w:eastAsia="Overpass Light" w:hAnsi="Plus Jakarta Sans" w:cs="Plus Jakarta Sans"/>
                          <w:color w:val="000000" w:themeColor="text1"/>
                          <w:kern w:val="24"/>
                          <w:sz w:val="16"/>
                          <w:szCs w:val="16"/>
                        </w:rPr>
                      </w:pPr>
                      <w:r w:rsidRPr="0013537F">
                        <w:rPr>
                          <w:rFonts w:ascii="Plus Jakarta Sans" w:eastAsia="Overpass Light" w:hAnsi="Plus Jakarta Sans" w:cs="Plus Jakarta Sans"/>
                          <w:color w:val="000000" w:themeColor="text1"/>
                          <w:kern w:val="24"/>
                          <w:sz w:val="16"/>
                          <w:szCs w:val="16"/>
                        </w:rPr>
                        <w:t xml:space="preserve">Approvazione </w:t>
                      </w:r>
                      <w:r w:rsidR="002D0652" w:rsidRPr="0013537F">
                        <w:rPr>
                          <w:rFonts w:ascii="Plus Jakarta Sans" w:eastAsia="Overpass Light" w:hAnsi="Plus Jakarta Sans" w:cs="Plus Jakarta Sans"/>
                          <w:color w:val="000000" w:themeColor="text1"/>
                          <w:kern w:val="24"/>
                          <w:sz w:val="16"/>
                          <w:szCs w:val="16"/>
                        </w:rPr>
                        <w:t>del</w:t>
                      </w:r>
                      <w:r w:rsidRPr="0013537F">
                        <w:rPr>
                          <w:rFonts w:ascii="Plus Jakarta Sans" w:eastAsia="Overpass Light" w:hAnsi="Plus Jakarta Sans" w:cs="Plus Jakarta Sans"/>
                          <w:color w:val="000000" w:themeColor="text1"/>
                          <w:kern w:val="24"/>
                          <w:sz w:val="16"/>
                          <w:szCs w:val="16"/>
                        </w:rPr>
                        <w:t xml:space="preserve"> </w:t>
                      </w:r>
                      <w:r w:rsidRPr="0013537F">
                        <w:rPr>
                          <w:rFonts w:ascii="Plus Jakarta Sans" w:eastAsia="Overpass Light" w:hAnsi="Plus Jakarta Sans" w:cs="Plus Jakarta Sans"/>
                          <w:b/>
                          <w:bCs/>
                          <w:color w:val="000000" w:themeColor="text1"/>
                          <w:kern w:val="24"/>
                          <w:sz w:val="16"/>
                          <w:szCs w:val="16"/>
                        </w:rPr>
                        <w:t>regola</w:t>
                      </w:r>
                      <w:r w:rsidR="00632155" w:rsidRPr="0013537F">
                        <w:rPr>
                          <w:rFonts w:ascii="Plus Jakarta Sans" w:eastAsia="Overpass Light" w:hAnsi="Plus Jakarta Sans" w:cs="Plus Jakarta Sans"/>
                          <w:b/>
                          <w:bCs/>
                          <w:color w:val="000000" w:themeColor="text1"/>
                          <w:kern w:val="24"/>
                          <w:sz w:val="16"/>
                          <w:szCs w:val="16"/>
                        </w:rPr>
                        <w:t>mento di organizzazione e funzionamento della Fondazione</w:t>
                      </w:r>
                      <w:r w:rsidR="0013537F" w:rsidRPr="0013537F">
                        <w:rPr>
                          <w:rFonts w:ascii="Plus Jakarta Sans" w:eastAsia="Overpass Light" w:hAnsi="Plus Jakarta Sans" w:cs="Plus Jakarta Sans"/>
                          <w:b/>
                          <w:bCs/>
                          <w:color w:val="000000" w:themeColor="text1"/>
                          <w:kern w:val="24"/>
                          <w:sz w:val="16"/>
                          <w:szCs w:val="16"/>
                        </w:rPr>
                        <w:t>.</w:t>
                      </w:r>
                    </w:p>
                  </w:txbxContent>
                </v:textbox>
              </v:shape>
            </w:pict>
          </mc:Fallback>
        </mc:AlternateContent>
      </w:r>
      <w:r w:rsidR="00EB7C53" w:rsidRPr="006C3E54">
        <w:rPr>
          <w:b/>
          <w:bCs/>
          <w:noProof/>
          <w:sz w:val="20"/>
          <w:szCs w:val="20"/>
        </w:rPr>
        <mc:AlternateContent>
          <mc:Choice Requires="wps">
            <w:drawing>
              <wp:anchor distT="0" distB="0" distL="114300" distR="114300" simplePos="0" relativeHeight="251669504" behindDoc="0" locked="0" layoutInCell="1" allowOverlap="1" wp14:anchorId="31C54294" wp14:editId="39C148EF">
                <wp:simplePos x="0" y="0"/>
                <wp:positionH relativeFrom="column">
                  <wp:posOffset>-39776</wp:posOffset>
                </wp:positionH>
                <wp:positionV relativeFrom="paragraph">
                  <wp:posOffset>87909</wp:posOffset>
                </wp:positionV>
                <wp:extent cx="1404518" cy="2718435"/>
                <wp:effectExtent l="0" t="0" r="0" b="0"/>
                <wp:wrapNone/>
                <wp:docPr id="23" name="Lorem ipsum dolor sit amet, consectetur adipiscing elit, sed do eiusmod tempor incididunt ut labore et dolore magna aliqua. Urna porttitor rhoncus dolor purus non enim. At consectetur lorem donec massa sapien faucibus et molestie. Nunc sed velit dignissi">
                  <a:extLst xmlns:a="http://schemas.openxmlformats.org/drawingml/2006/main">
                    <a:ext uri="{FF2B5EF4-FFF2-40B4-BE49-F238E27FC236}">
                      <a16:creationId xmlns:a16="http://schemas.microsoft.com/office/drawing/2014/main" id="{506A9550-6BE5-A943-A9A6-DB91955E5BDB}"/>
                    </a:ext>
                  </a:extLst>
                </wp:docPr>
                <wp:cNvGraphicFramePr/>
                <a:graphic xmlns:a="http://schemas.openxmlformats.org/drawingml/2006/main">
                  <a:graphicData uri="http://schemas.microsoft.com/office/word/2010/wordprocessingShape">
                    <wps:wsp>
                      <wps:cNvSpPr txBox="1"/>
                      <wps:spPr>
                        <a:xfrm>
                          <a:off x="0" y="0"/>
                          <a:ext cx="1404518" cy="2718435"/>
                        </a:xfrm>
                        <a:prstGeom prst="rect">
                          <a:avLst/>
                        </a:prstGeom>
                        <a:ln w="12700">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4DBAE7F4" w14:textId="21DDD75A" w:rsidR="006C3E54" w:rsidRPr="006C3E54" w:rsidRDefault="006C3E54" w:rsidP="006C3E54">
                            <w:pPr>
                              <w:jc w:val="both"/>
                              <w:rPr>
                                <w:rFonts w:ascii="Plus Jakarta Sans" w:eastAsia="Overpass Light" w:hAnsi="Plus Jakarta Sans" w:cs="Plus Jakarta Sans"/>
                                <w:color w:val="000000" w:themeColor="text1"/>
                                <w:kern w:val="24"/>
                                <w:sz w:val="16"/>
                                <w:szCs w:val="16"/>
                                <w14:ligatures w14:val="none"/>
                              </w:rPr>
                            </w:pPr>
                            <w:r w:rsidRPr="00DD2D9E">
                              <w:rPr>
                                <w:rFonts w:ascii="Plus Jakarta Sans" w:eastAsia="Overpass Light" w:hAnsi="Plus Jakarta Sans" w:cs="Plus Jakarta Sans"/>
                                <w:b/>
                                <w:bCs/>
                                <w:color w:val="000000" w:themeColor="text1"/>
                                <w:kern w:val="24"/>
                                <w:sz w:val="16"/>
                                <w:szCs w:val="16"/>
                              </w:rPr>
                              <w:t>La Fondazione è costituita</w:t>
                            </w:r>
                            <w:r w:rsidRPr="006C3E54">
                              <w:rPr>
                                <w:rFonts w:ascii="Plus Jakarta Sans" w:eastAsia="Overpass Light" w:hAnsi="Plus Jakarta Sans" w:cs="Plus Jakarta Sans"/>
                                <w:color w:val="000000" w:themeColor="text1"/>
                                <w:kern w:val="24"/>
                                <w:sz w:val="16"/>
                                <w:szCs w:val="16"/>
                              </w:rPr>
                              <w:t xml:space="preserve"> ai sensi dell’art.1, commi da 945 a 950, della legge 30 dicembre 2021, n. 234, recante “Bilancio di previsione dello Stato per l’anno finanziario 2022 e bilancio pluriennale per il triennio 2022-2024”</w:t>
                            </w:r>
                            <w:r w:rsidR="00536B5A">
                              <w:rPr>
                                <w:rFonts w:ascii="Plus Jakarta Sans" w:eastAsia="Overpass Light" w:hAnsi="Plus Jakarta Sans" w:cs="Plus Jakarta Sans"/>
                                <w:color w:val="000000" w:themeColor="text1"/>
                                <w:kern w:val="24"/>
                                <w:sz w:val="16"/>
                                <w:szCs w:val="16"/>
                              </w:rPr>
                              <w:t>.</w:t>
                            </w:r>
                            <w:r w:rsidRPr="006C3E54">
                              <w:rPr>
                                <w:rFonts w:ascii="Plus Jakarta Sans" w:eastAsia="Overpass Light" w:hAnsi="Plus Jakarta Sans" w:cs="Plus Jakarta Sans"/>
                                <w:color w:val="000000" w:themeColor="text1"/>
                                <w:kern w:val="24"/>
                                <w:sz w:val="16"/>
                                <w:szCs w:val="16"/>
                              </w:rPr>
                              <w:t xml:space="preserve"> </w:t>
                            </w:r>
                          </w:p>
                        </w:txbxContent>
                      </wps:txbx>
                      <wps:bodyPr wrap="square" lIns="50800" tIns="50800" rIns="50800" bIns="50800" anchor="ctr">
                        <a:spAutoFit/>
                      </wps:bodyPr>
                    </wps:wsp>
                  </a:graphicData>
                </a:graphic>
                <wp14:sizeRelH relativeFrom="margin">
                  <wp14:pctWidth>0</wp14:pctWidth>
                </wp14:sizeRelH>
              </wp:anchor>
            </w:drawing>
          </mc:Choice>
          <mc:Fallback>
            <w:pict>
              <v:shape w14:anchorId="31C54294" id="_x0000_s1032" type="#_x0000_t202" style="position:absolute;margin-left:-3.15pt;margin-top:6.9pt;width:110.6pt;height:214.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q8rAEAAEoDAAAOAAAAZHJzL2Uyb0RvYy54bWysU9tuGyEQfa+Uf0C8x4tdO7FWxlGqKFGl&#10;qq2U9gMwC14kbmGwd/33HbBjW+1blX1gGWY4M+fMsHoYnSV7lcAEz+l0wihRXobO+C2nv3893y4p&#10;gSx8J2zwitODAvqwvvm0GmKrZqEPtlOJIIiHdoic9jnHtmlA9soJmISoPDp1SE5kNNO26ZIYEN3Z&#10;ZsbYXTOE1MUUpALA06ejk64rvtZK5h9ag8rEcoq15bqmum7K2qxXot0mEXsjT2WI/6jCCeMx6Rnq&#10;SWRBdsn8A+WMTAGCzhMZXBO0NlJVDshmyv5i89qLqCoXFAfiWSb4OFj5ff8afyaSxy9hxAYWQYYI&#10;LeBh4TPq5MofKyXoRwkPZ9nUmIksl+ZsvphioyX6ZvfT5fzzouA0l+sxQX5RwZGy4TRhX6pcYv8N&#10;8jH0PaRks54MiDu7Z6yGOZNxSqxxnM5Z+U7w1mOWS7lll8fNSEzH6d07lU3oDshwwCZzCm87kRQl&#10;9qtHFRdsiVgkXxvp2thcG8LLPuDsyJxqVRAfdzk8m0qg5D5mOpWEDasSnIarTMS1XaMuT2D9BwAA&#10;//8DAFBLAwQUAAYACAAAACEA0HVnGd8AAAAJAQAADwAAAGRycy9kb3ducmV2LnhtbEyPwU7DMBBE&#10;70j8g7VI3FonTajaEKeiSAg4tlQq3LbxkkSN7WC7bfh7lhMcd2Y0+6ZcjaYXZ/Khc1ZBOk1AkK2d&#10;7myjYPf2NFmACBGtxt5ZUvBNAVbV9VWJhXYXu6HzNjaCS2woUEEb41BIGeqWDIapG8iy9+m8wcin&#10;b6T2eOFy08tZksylwc7yhxYHemypPm5PRkGXHZ/XX69uP2782r0s7vAD31Gp25vx4R5EpDH+heEX&#10;n9GhYqaDO1kdRK9gMs84yXrGC9ifpfkSxEFBnqdLkFUp/y+ofgAAAP//AwBQSwECLQAUAAYACAAA&#10;ACEAtoM4kv4AAADhAQAAEwAAAAAAAAAAAAAAAAAAAAAAW0NvbnRlbnRfVHlwZXNdLnhtbFBLAQIt&#10;ABQABgAIAAAAIQA4/SH/1gAAAJQBAAALAAAAAAAAAAAAAAAAAC8BAABfcmVscy8ucmVsc1BLAQIt&#10;ABQABgAIAAAAIQDUjhq8rAEAAEoDAAAOAAAAAAAAAAAAAAAAAC4CAABkcnMvZTJvRG9jLnhtbFBL&#10;AQItABQABgAIAAAAIQDQdWcZ3wAAAAkBAAAPAAAAAAAAAAAAAAAAAAYEAABkcnMvZG93bnJldi54&#10;bWxQSwUGAAAAAAQABADzAAAAEgUAAAAA&#10;" filled="f" stroked="f" strokeweight="1pt">
                <v:stroke miterlimit="4"/>
                <v:textbox style="mso-fit-shape-to-text:t" inset="4pt,4pt,4pt,4pt">
                  <w:txbxContent>
                    <w:p w14:paraId="4DBAE7F4" w14:textId="21DDD75A" w:rsidR="006C3E54" w:rsidRPr="006C3E54" w:rsidRDefault="006C3E54" w:rsidP="006C3E54">
                      <w:pPr>
                        <w:jc w:val="both"/>
                        <w:rPr>
                          <w:rFonts w:ascii="Plus Jakarta Sans" w:eastAsia="Overpass Light" w:hAnsi="Plus Jakarta Sans" w:cs="Plus Jakarta Sans"/>
                          <w:color w:val="000000" w:themeColor="text1"/>
                          <w:kern w:val="24"/>
                          <w:sz w:val="16"/>
                          <w:szCs w:val="16"/>
                          <w14:ligatures w14:val="none"/>
                        </w:rPr>
                      </w:pPr>
                      <w:r w:rsidRPr="00DD2D9E">
                        <w:rPr>
                          <w:rFonts w:ascii="Plus Jakarta Sans" w:eastAsia="Overpass Light" w:hAnsi="Plus Jakarta Sans" w:cs="Plus Jakarta Sans"/>
                          <w:b/>
                          <w:bCs/>
                          <w:color w:val="000000" w:themeColor="text1"/>
                          <w:kern w:val="24"/>
                          <w:sz w:val="16"/>
                          <w:szCs w:val="16"/>
                        </w:rPr>
                        <w:t>La Fondazione è costituita</w:t>
                      </w:r>
                      <w:r w:rsidRPr="006C3E54">
                        <w:rPr>
                          <w:rFonts w:ascii="Plus Jakarta Sans" w:eastAsia="Overpass Light" w:hAnsi="Plus Jakarta Sans" w:cs="Plus Jakarta Sans"/>
                          <w:color w:val="000000" w:themeColor="text1"/>
                          <w:kern w:val="24"/>
                          <w:sz w:val="16"/>
                          <w:szCs w:val="16"/>
                        </w:rPr>
                        <w:t xml:space="preserve"> ai sensi dell’art.1, commi da 945 a 950, della legge 30 dicembre 2021, n. 234, recante “Bilancio di previsione dello Stato per l’anno finanziario 2022 e bilancio pluriennale per il triennio 2022-2024”</w:t>
                      </w:r>
                      <w:r w:rsidR="00536B5A">
                        <w:rPr>
                          <w:rFonts w:ascii="Plus Jakarta Sans" w:eastAsia="Overpass Light" w:hAnsi="Plus Jakarta Sans" w:cs="Plus Jakarta Sans"/>
                          <w:color w:val="000000" w:themeColor="text1"/>
                          <w:kern w:val="24"/>
                          <w:sz w:val="16"/>
                          <w:szCs w:val="16"/>
                        </w:rPr>
                        <w:t>.</w:t>
                      </w:r>
                      <w:r w:rsidRPr="006C3E54">
                        <w:rPr>
                          <w:rFonts w:ascii="Plus Jakarta Sans" w:eastAsia="Overpass Light" w:hAnsi="Plus Jakarta Sans" w:cs="Plus Jakarta Sans"/>
                          <w:color w:val="000000" w:themeColor="text1"/>
                          <w:kern w:val="24"/>
                          <w:sz w:val="16"/>
                          <w:szCs w:val="16"/>
                        </w:rPr>
                        <w:t xml:space="preserve"> </w:t>
                      </w:r>
                    </w:p>
                  </w:txbxContent>
                </v:textbox>
              </v:shape>
            </w:pict>
          </mc:Fallback>
        </mc:AlternateContent>
      </w:r>
      <w:r w:rsidR="000D0698" w:rsidRPr="006C3E54">
        <w:rPr>
          <w:b/>
          <w:bCs/>
          <w:noProof/>
          <w:sz w:val="20"/>
          <w:szCs w:val="20"/>
        </w:rPr>
        <mc:AlternateContent>
          <mc:Choice Requires="wps">
            <w:drawing>
              <wp:anchor distT="0" distB="0" distL="114300" distR="114300" simplePos="0" relativeHeight="251675648" behindDoc="0" locked="0" layoutInCell="1" allowOverlap="1" wp14:anchorId="5FB44BFB" wp14:editId="173866E1">
                <wp:simplePos x="0" y="0"/>
                <wp:positionH relativeFrom="column">
                  <wp:posOffset>1457020</wp:posOffset>
                </wp:positionH>
                <wp:positionV relativeFrom="paragraph">
                  <wp:posOffset>90170</wp:posOffset>
                </wp:positionV>
                <wp:extent cx="1250899" cy="2718435"/>
                <wp:effectExtent l="0" t="0" r="0" b="0"/>
                <wp:wrapNone/>
                <wp:docPr id="536877656" name="Lorem ipsum dolor sit amet, consectetur adipiscing elit, sed do eiusmod tempor incididunt ut labore et dolore magna aliqua. Urna porttitor rhoncus dolor purus non enim. At consectetur lorem donec massa sapien faucibus et molestie. Nunc sed velit dignissi"/>
                <wp:cNvGraphicFramePr/>
                <a:graphic xmlns:a="http://schemas.openxmlformats.org/drawingml/2006/main">
                  <a:graphicData uri="http://schemas.microsoft.com/office/word/2010/wordprocessingShape">
                    <wps:wsp>
                      <wps:cNvSpPr txBox="1"/>
                      <wps:spPr>
                        <a:xfrm>
                          <a:off x="0" y="0"/>
                          <a:ext cx="1250899" cy="2718435"/>
                        </a:xfrm>
                        <a:prstGeom prst="rect">
                          <a:avLst/>
                        </a:prstGeom>
                        <a:ln w="12700">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5520B4E1" w14:textId="2C0B8CE4" w:rsidR="000D0698" w:rsidRPr="006C3E54" w:rsidRDefault="00C31959" w:rsidP="000D0698">
                            <w:pPr>
                              <w:jc w:val="both"/>
                              <w:rPr>
                                <w:rFonts w:ascii="Plus Jakarta Sans" w:eastAsia="Overpass Light" w:hAnsi="Plus Jakarta Sans" w:cs="Plus Jakarta Sans"/>
                                <w:color w:val="000000" w:themeColor="text1"/>
                                <w:kern w:val="24"/>
                                <w:sz w:val="16"/>
                                <w:szCs w:val="16"/>
                                <w14:ligatures w14:val="none"/>
                              </w:rPr>
                            </w:pPr>
                            <w:r>
                              <w:rPr>
                                <w:rFonts w:ascii="Plus Jakarta Sans" w:eastAsia="Overpass Light" w:hAnsi="Plus Jakarta Sans" w:cs="Plus Jakarta Sans"/>
                                <w:color w:val="000000" w:themeColor="text1"/>
                                <w:kern w:val="24"/>
                                <w:sz w:val="16"/>
                                <w:szCs w:val="16"/>
                              </w:rPr>
                              <w:t xml:space="preserve">Approvato lo </w:t>
                            </w:r>
                            <w:r w:rsidRPr="00DD2D9E">
                              <w:rPr>
                                <w:rFonts w:ascii="Plus Jakarta Sans" w:eastAsia="Overpass Light" w:hAnsi="Plus Jakarta Sans" w:cs="Plus Jakarta Sans"/>
                                <w:b/>
                                <w:bCs/>
                                <w:color w:val="000000" w:themeColor="text1"/>
                                <w:kern w:val="24"/>
                                <w:sz w:val="16"/>
                                <w:szCs w:val="16"/>
                              </w:rPr>
                              <w:t>S</w:t>
                            </w:r>
                            <w:r w:rsidR="000D0698" w:rsidRPr="00DD2D9E">
                              <w:rPr>
                                <w:rFonts w:ascii="Plus Jakarta Sans" w:eastAsia="Overpass Light" w:hAnsi="Plus Jakarta Sans" w:cs="Plus Jakarta Sans"/>
                                <w:b/>
                                <w:bCs/>
                                <w:color w:val="000000" w:themeColor="text1"/>
                                <w:kern w:val="24"/>
                                <w:sz w:val="16"/>
                                <w:szCs w:val="16"/>
                              </w:rPr>
                              <w:t xml:space="preserve">tatuto </w:t>
                            </w:r>
                            <w:r w:rsidR="000D0698" w:rsidRPr="000D0698">
                              <w:rPr>
                                <w:rFonts w:ascii="Plus Jakarta Sans" w:eastAsia="Overpass Light" w:hAnsi="Plus Jakarta Sans" w:cs="Plus Jakarta Sans"/>
                                <w:color w:val="000000" w:themeColor="text1"/>
                                <w:kern w:val="24"/>
                                <w:sz w:val="16"/>
                                <w:szCs w:val="16"/>
                              </w:rPr>
                              <w:t>della Fondazione con decreto del Presidente del Consiglio dei ministri 11 luglio 2022.</w:t>
                            </w:r>
                          </w:p>
                        </w:txbxContent>
                      </wps:txbx>
                      <wps:bodyPr wrap="square" lIns="50800" tIns="50800" rIns="50800" bIns="50800" anchor="ctr">
                        <a:spAutoFit/>
                      </wps:bodyPr>
                    </wps:wsp>
                  </a:graphicData>
                </a:graphic>
                <wp14:sizeRelH relativeFrom="margin">
                  <wp14:pctWidth>0</wp14:pctWidth>
                </wp14:sizeRelH>
              </wp:anchor>
            </w:drawing>
          </mc:Choice>
          <mc:Fallback>
            <w:pict>
              <v:shape w14:anchorId="5FB44BFB" id="_x0000_s1033" type="#_x0000_t202" style="position:absolute;margin-left:114.75pt;margin-top:7.1pt;width:98.5pt;height:214.0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SprAEAAEoDAAAOAAAAZHJzL2Uyb0RvYy54bWysU8Fu2zAMvQ/oPwi6L3aydkmNOMWKosOA&#10;YSvQ9gMUWYoFSKImMbHz96OUNAnWWzEfZNGkHt97lJd3o7Nsp2Iy4Fs+ndScKS+hM37T8teXx88L&#10;zhIK3wkLXrV8rxK/W119Wg6hUTPowXYqMgLxqRlCy3vE0FRVkr1yIk0gKE9JDdEJpDBuqi6KgdCd&#10;rWZ1/bUaIHYhglQp0deHQ5KvCr7WSuJvrZNCZltO3LCssazrvFarpWg2UYTeyCMN8QEWThhPTU9Q&#10;DwIF20bzDsoZGSGBxokEV4HWRqqigdRM63/UPPciqKKFzEnhZFP6f7Dy1+45PEWG4z2MNMBsyBBS&#10;k+hj1jPq6PKbmDLKk4X7k21qRCbzodlNvbi95UxSbjafLq6/3GSc6nw8xITfFTiWNy2PNJdil9j9&#10;THgofSvJ3axnQ8ad13UpcwbplljjWn5d5+cIbz11OdPNOxzXIzNdy+dvUtbQ7UnhQENuefqzFVFx&#10;Zn94cpF4ExbDyyBeBuvLQHjZA90dibGwSuHbFuHRFAG596HTkRINrFhwvFz5RlzGper8C6z+AgAA&#10;//8DAFBLAwQUAAYACAAAACEANfEbMN8AAAAKAQAADwAAAGRycy9kb3ducmV2LnhtbEyPQU/DMAyF&#10;70j8h8hI3FhK1k1baToxJAQcN5AYN68JbbXGKUm2lX+POcHN9nt6/l65Gl0vTjbEzpOG20kGwlLt&#10;TUeNhrfXx5sFiJiQDPaerIZvG2FVXV6UWBh/po09bVMjOIRigRralIZCyli31mGc+MESa58+OEy8&#10;hkaagGcOd71UWTaXDjviDy0O9qG19WF7dBq66eFp/fXi38dNWPvnxQw/cIdaX1+N93cgkh3Tnxl+&#10;8RkdKmba+yOZKHoNSi1nbGUhVyDYkKs5H/Y85GoKsirl/wrVDwAAAP//AwBQSwECLQAUAAYACAAA&#10;ACEAtoM4kv4AAADhAQAAEwAAAAAAAAAAAAAAAAAAAAAAW0NvbnRlbnRfVHlwZXNdLnhtbFBLAQIt&#10;ABQABgAIAAAAIQA4/SH/1gAAAJQBAAALAAAAAAAAAAAAAAAAAC8BAABfcmVscy8ucmVsc1BLAQIt&#10;ABQABgAIAAAAIQDvOpSprAEAAEoDAAAOAAAAAAAAAAAAAAAAAC4CAABkcnMvZTJvRG9jLnhtbFBL&#10;AQItABQABgAIAAAAIQA18Rsw3wAAAAoBAAAPAAAAAAAAAAAAAAAAAAYEAABkcnMvZG93bnJldi54&#10;bWxQSwUGAAAAAAQABADzAAAAEgUAAAAA&#10;" filled="f" stroked="f" strokeweight="1pt">
                <v:stroke miterlimit="4"/>
                <v:textbox style="mso-fit-shape-to-text:t" inset="4pt,4pt,4pt,4pt">
                  <w:txbxContent>
                    <w:p w14:paraId="5520B4E1" w14:textId="2C0B8CE4" w:rsidR="000D0698" w:rsidRPr="006C3E54" w:rsidRDefault="00C31959" w:rsidP="000D0698">
                      <w:pPr>
                        <w:jc w:val="both"/>
                        <w:rPr>
                          <w:rFonts w:ascii="Plus Jakarta Sans" w:eastAsia="Overpass Light" w:hAnsi="Plus Jakarta Sans" w:cs="Plus Jakarta Sans"/>
                          <w:color w:val="000000" w:themeColor="text1"/>
                          <w:kern w:val="24"/>
                          <w:sz w:val="16"/>
                          <w:szCs w:val="16"/>
                          <w14:ligatures w14:val="none"/>
                        </w:rPr>
                      </w:pPr>
                      <w:r>
                        <w:rPr>
                          <w:rFonts w:ascii="Plus Jakarta Sans" w:eastAsia="Overpass Light" w:hAnsi="Plus Jakarta Sans" w:cs="Plus Jakarta Sans"/>
                          <w:color w:val="000000" w:themeColor="text1"/>
                          <w:kern w:val="24"/>
                          <w:sz w:val="16"/>
                          <w:szCs w:val="16"/>
                        </w:rPr>
                        <w:t xml:space="preserve">Approvato lo </w:t>
                      </w:r>
                      <w:r w:rsidRPr="00DD2D9E">
                        <w:rPr>
                          <w:rFonts w:ascii="Plus Jakarta Sans" w:eastAsia="Overpass Light" w:hAnsi="Plus Jakarta Sans" w:cs="Plus Jakarta Sans"/>
                          <w:b/>
                          <w:bCs/>
                          <w:color w:val="000000" w:themeColor="text1"/>
                          <w:kern w:val="24"/>
                          <w:sz w:val="16"/>
                          <w:szCs w:val="16"/>
                        </w:rPr>
                        <w:t>S</w:t>
                      </w:r>
                      <w:r w:rsidR="000D0698" w:rsidRPr="00DD2D9E">
                        <w:rPr>
                          <w:rFonts w:ascii="Plus Jakarta Sans" w:eastAsia="Overpass Light" w:hAnsi="Plus Jakarta Sans" w:cs="Plus Jakarta Sans"/>
                          <w:b/>
                          <w:bCs/>
                          <w:color w:val="000000" w:themeColor="text1"/>
                          <w:kern w:val="24"/>
                          <w:sz w:val="16"/>
                          <w:szCs w:val="16"/>
                        </w:rPr>
                        <w:t xml:space="preserve">tatuto </w:t>
                      </w:r>
                      <w:r w:rsidR="000D0698" w:rsidRPr="000D0698">
                        <w:rPr>
                          <w:rFonts w:ascii="Plus Jakarta Sans" w:eastAsia="Overpass Light" w:hAnsi="Plus Jakarta Sans" w:cs="Plus Jakarta Sans"/>
                          <w:color w:val="000000" w:themeColor="text1"/>
                          <w:kern w:val="24"/>
                          <w:sz w:val="16"/>
                          <w:szCs w:val="16"/>
                        </w:rPr>
                        <w:t>della Fondazione con decreto del Presidente del Consiglio dei ministri 11 luglio 2022.</w:t>
                      </w:r>
                    </w:p>
                  </w:txbxContent>
                </v:textbox>
              </v:shape>
            </w:pict>
          </mc:Fallback>
        </mc:AlternateContent>
      </w:r>
    </w:p>
    <w:p w14:paraId="5FD63A7F" w14:textId="33F1AC0A" w:rsidR="00412FDC" w:rsidRDefault="00412FDC" w:rsidP="00305086">
      <w:pPr>
        <w:rPr>
          <w:b/>
          <w:bCs/>
          <w:sz w:val="20"/>
          <w:szCs w:val="20"/>
        </w:rPr>
      </w:pPr>
    </w:p>
    <w:p w14:paraId="3D589BD4" w14:textId="0CDEE861" w:rsidR="006C3E54" w:rsidRDefault="006C3E54" w:rsidP="00305086">
      <w:pPr>
        <w:rPr>
          <w:b/>
          <w:bCs/>
          <w:sz w:val="20"/>
          <w:szCs w:val="20"/>
        </w:rPr>
      </w:pPr>
    </w:p>
    <w:p w14:paraId="52175068" w14:textId="20996A39" w:rsidR="006C3E54" w:rsidRDefault="006C3E54" w:rsidP="00305086">
      <w:pPr>
        <w:rPr>
          <w:b/>
          <w:bCs/>
          <w:sz w:val="20"/>
          <w:szCs w:val="20"/>
        </w:rPr>
      </w:pPr>
    </w:p>
    <w:p w14:paraId="05DB1940" w14:textId="104307C3" w:rsidR="006C3E54" w:rsidRDefault="006C3E54" w:rsidP="00305086">
      <w:pPr>
        <w:rPr>
          <w:b/>
          <w:bCs/>
          <w:sz w:val="20"/>
          <w:szCs w:val="20"/>
        </w:rPr>
      </w:pPr>
    </w:p>
    <w:p w14:paraId="37023137" w14:textId="77777777" w:rsidR="006C3E54" w:rsidRDefault="006C3E54" w:rsidP="00305086">
      <w:pPr>
        <w:rPr>
          <w:b/>
          <w:bCs/>
          <w:sz w:val="20"/>
          <w:szCs w:val="20"/>
        </w:rPr>
      </w:pPr>
    </w:p>
    <w:p w14:paraId="205480D4" w14:textId="77777777" w:rsidR="00B11A49" w:rsidRDefault="00B11A49" w:rsidP="00305086">
      <w:pPr>
        <w:rPr>
          <w:b/>
          <w:bCs/>
          <w:sz w:val="20"/>
          <w:szCs w:val="20"/>
        </w:rPr>
      </w:pPr>
    </w:p>
    <w:p w14:paraId="5AE9B4AF" w14:textId="77777777" w:rsidR="00B11A49" w:rsidRDefault="00B11A49" w:rsidP="00305086">
      <w:pPr>
        <w:rPr>
          <w:b/>
          <w:bCs/>
          <w:sz w:val="20"/>
          <w:szCs w:val="20"/>
        </w:rPr>
      </w:pPr>
    </w:p>
    <w:p w14:paraId="7CFBA9BF" w14:textId="77777777" w:rsidR="00B11A49" w:rsidRDefault="00B11A49" w:rsidP="00305086">
      <w:pPr>
        <w:rPr>
          <w:b/>
          <w:bCs/>
          <w:sz w:val="20"/>
          <w:szCs w:val="20"/>
        </w:rPr>
      </w:pPr>
    </w:p>
    <w:p w14:paraId="0B3F38F2" w14:textId="77777777" w:rsidR="00B11A49" w:rsidRDefault="00B11A49" w:rsidP="00305086">
      <w:pPr>
        <w:rPr>
          <w:b/>
          <w:bCs/>
          <w:sz w:val="20"/>
          <w:szCs w:val="20"/>
        </w:rPr>
      </w:pPr>
    </w:p>
    <w:p w14:paraId="7FA143ED" w14:textId="09DCAB34" w:rsidR="00B11A49" w:rsidRDefault="00B11A49" w:rsidP="00B11A49">
      <w:pPr>
        <w:spacing w:after="0" w:line="240" w:lineRule="auto"/>
        <w:rPr>
          <w:rFonts w:ascii="Plus Jakarta Sans" w:hAnsi="Plus Jakarta Sans"/>
          <w:b/>
          <w:bCs/>
        </w:rPr>
      </w:pPr>
      <w:r>
        <w:rPr>
          <w:b/>
          <w:bCs/>
          <w:noProof/>
          <w:sz w:val="20"/>
          <w:szCs w:val="20"/>
        </w:rPr>
        <w:lastRenderedPageBreak/>
        <w:drawing>
          <wp:inline distT="0" distB="0" distL="0" distR="0" wp14:anchorId="6E0A7871" wp14:editId="3D44B0B4">
            <wp:extent cx="192977" cy="754936"/>
            <wp:effectExtent l="4763" t="0" r="2857" b="2858"/>
            <wp:docPr id="905626014" name="Immagine 1" descr="Immagine che contiene viola, cerchio, Policromia,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626014" name="Immagine 1" descr="Immagine che contiene viola, cerchio, Policromia, schermata&#10;&#10;Il contenuto generato dall'IA potrebbe non essere corret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92977" cy="754936"/>
                    </a:xfrm>
                    <a:prstGeom prst="rect">
                      <a:avLst/>
                    </a:prstGeom>
                    <a:noFill/>
                  </pic:spPr>
                </pic:pic>
              </a:graphicData>
            </a:graphic>
          </wp:inline>
        </w:drawing>
      </w:r>
      <w:r>
        <w:rPr>
          <w:rFonts w:ascii="Plus Jakarta Sans" w:hAnsi="Plus Jakarta Sans"/>
          <w:b/>
          <w:bCs/>
        </w:rPr>
        <w:t xml:space="preserve"> </w:t>
      </w:r>
      <w:r w:rsidR="00EA6EC6">
        <w:rPr>
          <w:rFonts w:ascii="Plus Jakarta Sans" w:hAnsi="Plus Jakarta Sans"/>
          <w:b/>
          <w:bCs/>
        </w:rPr>
        <w:t>"</w:t>
      </w:r>
      <w:r>
        <w:rPr>
          <w:rFonts w:ascii="Plus Jakarta Sans" w:hAnsi="Plus Jakarta Sans"/>
          <w:b/>
          <w:bCs/>
        </w:rPr>
        <w:t>VERSO UNA RETE EUROPEA CONTRO LE PANDEMIE</w:t>
      </w:r>
      <w:r w:rsidR="00EA6EC6">
        <w:rPr>
          <w:rFonts w:ascii="Plus Jakarta Sans" w:hAnsi="Plus Jakarta Sans"/>
          <w:b/>
          <w:bCs/>
        </w:rPr>
        <w:t>"</w:t>
      </w:r>
    </w:p>
    <w:p w14:paraId="23ECF7F6" w14:textId="77777777" w:rsidR="00B11A49" w:rsidRDefault="00B11A49" w:rsidP="00B11A49">
      <w:pPr>
        <w:spacing w:after="0" w:line="240" w:lineRule="auto"/>
        <w:rPr>
          <w:rFonts w:ascii="Plus Jakarta Sans" w:hAnsi="Plus Jakarta Sans"/>
          <w:b/>
          <w:bCs/>
        </w:rPr>
      </w:pPr>
    </w:p>
    <w:p w14:paraId="0418ECCD" w14:textId="59DFA170" w:rsidR="00305086" w:rsidRPr="00B11A49" w:rsidRDefault="00220698" w:rsidP="00B11A49">
      <w:pPr>
        <w:spacing w:after="0" w:line="240" w:lineRule="auto"/>
        <w:rPr>
          <w:rFonts w:ascii="Plus Jakarta Sans" w:hAnsi="Plus Jakarta Sans"/>
          <w:b/>
          <w:bCs/>
        </w:rPr>
      </w:pPr>
      <w:r w:rsidRPr="00B11A49">
        <w:rPr>
          <w:rFonts w:ascii="Plus Jakarta Sans" w:hAnsi="Plus Jakarta Sans"/>
          <w:b/>
          <w:bCs/>
        </w:rPr>
        <w:t>Il Centro Nazionale Antipandemico – C</w:t>
      </w:r>
      <w:r w:rsidR="00BF443A">
        <w:rPr>
          <w:rFonts w:ascii="Plus Jakarta Sans" w:hAnsi="Plus Jakarta Sans"/>
          <w:b/>
          <w:bCs/>
        </w:rPr>
        <w:t>NAP</w:t>
      </w:r>
    </w:p>
    <w:p w14:paraId="20D62F60" w14:textId="45905D5E" w:rsidR="00F679AB" w:rsidRDefault="00042AB3" w:rsidP="00305086">
      <w:pPr>
        <w:spacing w:after="0" w:line="240" w:lineRule="auto"/>
        <w:jc w:val="both"/>
        <w:rPr>
          <w:rFonts w:ascii="Plus Jakarta Sans" w:hAnsi="Plus Jakarta Sans"/>
          <w:sz w:val="20"/>
          <w:szCs w:val="20"/>
        </w:rPr>
      </w:pPr>
      <w:r w:rsidRPr="006D7AB5">
        <w:rPr>
          <w:rFonts w:ascii="Plus Jakarta Sans" w:hAnsi="Plus Jakarta Sans"/>
          <w:sz w:val="20"/>
          <w:szCs w:val="20"/>
        </w:rPr>
        <w:t xml:space="preserve">Con la nascita della </w:t>
      </w:r>
      <w:r w:rsidR="00EF6E69" w:rsidRPr="006D7AB5">
        <w:rPr>
          <w:rFonts w:ascii="Plus Jakarta Sans" w:hAnsi="Plus Jakarta Sans"/>
          <w:sz w:val="20"/>
          <w:szCs w:val="20"/>
        </w:rPr>
        <w:t>Fondazione Biotecnopolo di Siena</w:t>
      </w:r>
      <w:r w:rsidRPr="006D7AB5">
        <w:rPr>
          <w:rFonts w:ascii="Plus Jakarta Sans" w:hAnsi="Plus Jakarta Sans"/>
          <w:sz w:val="20"/>
          <w:szCs w:val="20"/>
        </w:rPr>
        <w:t xml:space="preserve"> e</w:t>
      </w:r>
      <w:r w:rsidR="00EF6E69" w:rsidRPr="006D7AB5">
        <w:rPr>
          <w:rFonts w:ascii="Plus Jakarta Sans" w:hAnsi="Plus Jakarta Sans"/>
          <w:sz w:val="20"/>
          <w:szCs w:val="20"/>
        </w:rPr>
        <w:t xml:space="preserve"> con la sua </w:t>
      </w:r>
      <w:r w:rsidR="00EF6E69" w:rsidRPr="00497652">
        <w:rPr>
          <w:rFonts w:ascii="Plus Jakarta Sans" w:hAnsi="Plus Jakarta Sans"/>
          <w:b/>
          <w:bCs/>
          <w:sz w:val="20"/>
          <w:szCs w:val="20"/>
        </w:rPr>
        <w:t>articolazione C</w:t>
      </w:r>
      <w:r w:rsidR="00305086" w:rsidRPr="00497652">
        <w:rPr>
          <w:rFonts w:ascii="Plus Jakarta Sans" w:hAnsi="Plus Jakarta Sans"/>
          <w:b/>
          <w:bCs/>
          <w:sz w:val="20"/>
          <w:szCs w:val="20"/>
        </w:rPr>
        <w:t>entro Nazionale Antipandemico</w:t>
      </w:r>
      <w:r w:rsidR="00305086" w:rsidRPr="006D7AB5">
        <w:rPr>
          <w:rFonts w:ascii="Plus Jakarta Sans" w:hAnsi="Plus Jakarta Sans"/>
          <w:sz w:val="20"/>
          <w:szCs w:val="20"/>
        </w:rPr>
        <w:t xml:space="preserve"> (C</w:t>
      </w:r>
      <w:r w:rsidR="00EF6E69" w:rsidRPr="006D7AB5">
        <w:rPr>
          <w:rFonts w:ascii="Plus Jakarta Sans" w:hAnsi="Plus Jakarta Sans"/>
          <w:sz w:val="20"/>
          <w:szCs w:val="20"/>
        </w:rPr>
        <w:t>NAP</w:t>
      </w:r>
      <w:r w:rsidR="002246FF">
        <w:rPr>
          <w:rFonts w:ascii="Plus Jakarta Sans" w:hAnsi="Plus Jakarta Sans"/>
          <w:sz w:val="20"/>
          <w:szCs w:val="20"/>
        </w:rPr>
        <w:t>)</w:t>
      </w:r>
      <w:r w:rsidR="00EF6E69" w:rsidRPr="006D7AB5">
        <w:rPr>
          <w:rFonts w:ascii="Plus Jakarta Sans" w:hAnsi="Plus Jakarta Sans"/>
          <w:sz w:val="20"/>
          <w:szCs w:val="20"/>
        </w:rPr>
        <w:t xml:space="preserve">, </w:t>
      </w:r>
      <w:r w:rsidRPr="006D7AB5">
        <w:rPr>
          <w:rFonts w:ascii="Plus Jakarta Sans" w:hAnsi="Plus Jakarta Sans"/>
          <w:sz w:val="20"/>
          <w:szCs w:val="20"/>
        </w:rPr>
        <w:t xml:space="preserve">l’Italia si dota una </w:t>
      </w:r>
      <w:r w:rsidRPr="00497652">
        <w:rPr>
          <w:rFonts w:ascii="Plus Jakarta Sans" w:hAnsi="Plus Jakarta Sans"/>
          <w:b/>
          <w:bCs/>
          <w:sz w:val="20"/>
          <w:szCs w:val="20"/>
        </w:rPr>
        <w:t>strategia di contrasto alle pandemie</w:t>
      </w:r>
      <w:r w:rsidRPr="006D7AB5">
        <w:rPr>
          <w:rFonts w:ascii="Plus Jakarta Sans" w:hAnsi="Plus Jakarta Sans"/>
          <w:sz w:val="20"/>
          <w:szCs w:val="20"/>
        </w:rPr>
        <w:t xml:space="preserve">, creando una struttura di ricerca capace di </w:t>
      </w:r>
      <w:r w:rsidR="00EF6E69" w:rsidRPr="006D7AB5">
        <w:rPr>
          <w:rFonts w:ascii="Plus Jakarta Sans" w:hAnsi="Plus Jakarta Sans"/>
          <w:sz w:val="20"/>
          <w:szCs w:val="20"/>
        </w:rPr>
        <w:t>migliorare la preparazione nazionale contro le emergenze dovute a malattie infettive con potenziale epidemico e pandemico</w:t>
      </w:r>
      <w:r w:rsidR="00F679AB">
        <w:rPr>
          <w:rFonts w:ascii="Plus Jakarta Sans" w:hAnsi="Plus Jakarta Sans"/>
          <w:sz w:val="20"/>
          <w:szCs w:val="20"/>
        </w:rPr>
        <w:t>.</w:t>
      </w:r>
    </w:p>
    <w:p w14:paraId="1E9C373A" w14:textId="77777777" w:rsidR="00D36C7F" w:rsidRDefault="00D36C7F" w:rsidP="00D36C7F">
      <w:pPr>
        <w:spacing w:after="0" w:line="240" w:lineRule="auto"/>
        <w:rPr>
          <w:rFonts w:ascii="Plus Jakarta Sans" w:hAnsi="Plus Jakarta Sans"/>
          <w:b/>
          <w:bCs/>
        </w:rPr>
      </w:pPr>
    </w:p>
    <w:p w14:paraId="371B4AC9" w14:textId="5A5F8C74" w:rsidR="00D36C7F" w:rsidRPr="00347DD4" w:rsidRDefault="00D36C7F" w:rsidP="00D36C7F">
      <w:pPr>
        <w:spacing w:after="0" w:line="240" w:lineRule="auto"/>
        <w:rPr>
          <w:rFonts w:ascii="Plus Jakarta Sans" w:hAnsi="Plus Jakarta Sans"/>
          <w:b/>
          <w:bCs/>
        </w:rPr>
      </w:pPr>
      <w:r w:rsidRPr="00347DD4">
        <w:rPr>
          <w:rFonts w:ascii="Plus Jakarta Sans" w:hAnsi="Plus Jakarta Sans"/>
          <w:b/>
          <w:bCs/>
        </w:rPr>
        <w:t>La ricerca scientifica</w:t>
      </w:r>
    </w:p>
    <w:p w14:paraId="1575A879" w14:textId="64F72300" w:rsidR="00F679AB" w:rsidRPr="00347DD4" w:rsidRDefault="00F679AB" w:rsidP="00F679AB">
      <w:pPr>
        <w:spacing w:after="0" w:line="240" w:lineRule="auto"/>
        <w:jc w:val="both"/>
        <w:rPr>
          <w:rFonts w:ascii="Plus Jakarta Sans" w:hAnsi="Plus Jakarta Sans"/>
          <w:sz w:val="20"/>
          <w:szCs w:val="20"/>
        </w:rPr>
      </w:pPr>
      <w:r w:rsidRPr="00347DD4">
        <w:rPr>
          <w:rFonts w:ascii="Plus Jakarta Sans" w:hAnsi="Plus Jakarta Sans"/>
          <w:sz w:val="20"/>
          <w:szCs w:val="20"/>
        </w:rPr>
        <w:t>La Fondazione svolge</w:t>
      </w:r>
      <w:r w:rsidR="002246FF" w:rsidRPr="00347DD4">
        <w:rPr>
          <w:rFonts w:ascii="Plus Jakarta Sans" w:hAnsi="Plus Jakarta Sans"/>
          <w:sz w:val="20"/>
          <w:szCs w:val="20"/>
        </w:rPr>
        <w:t>, infatti,</w:t>
      </w:r>
      <w:r w:rsidRPr="00347DD4">
        <w:rPr>
          <w:rFonts w:ascii="Plus Jakarta Sans" w:hAnsi="Plus Jakarta Sans"/>
          <w:sz w:val="20"/>
          <w:szCs w:val="20"/>
        </w:rPr>
        <w:t xml:space="preserve"> le funzioni di hub anti-pandemico attraverso CNAP. Il Centro si può avvalere anche di centri spoke di primo e secondo livello, nonché delle reti di sequenziamento dei patogeni. Lo scopo della Fondazione è la </w:t>
      </w:r>
      <w:r w:rsidRPr="00347DD4">
        <w:rPr>
          <w:rFonts w:ascii="Plus Jakarta Sans" w:hAnsi="Plus Jakarta Sans"/>
          <w:b/>
          <w:bCs/>
          <w:sz w:val="20"/>
          <w:szCs w:val="20"/>
        </w:rPr>
        <w:t>ricerca, lo sviluppo e la produzione di vaccini e anticorpi monoclonali</w:t>
      </w:r>
      <w:r w:rsidRPr="00347DD4">
        <w:rPr>
          <w:rFonts w:ascii="Plus Jakarta Sans" w:hAnsi="Plus Jakarta Sans"/>
          <w:sz w:val="20"/>
          <w:szCs w:val="20"/>
        </w:rPr>
        <w:t xml:space="preserve"> per la </w:t>
      </w:r>
      <w:r w:rsidRPr="00347DD4">
        <w:rPr>
          <w:rFonts w:ascii="Plus Jakarta Sans" w:hAnsi="Plus Jakarta Sans"/>
          <w:b/>
          <w:bCs/>
          <w:sz w:val="20"/>
          <w:szCs w:val="20"/>
        </w:rPr>
        <w:t>prevenzione e cura di virus emergenti</w:t>
      </w:r>
      <w:r w:rsidRPr="00347DD4">
        <w:rPr>
          <w:rFonts w:ascii="Plus Jakarta Sans" w:hAnsi="Plus Jakarta Sans"/>
          <w:sz w:val="20"/>
          <w:szCs w:val="20"/>
        </w:rPr>
        <w:t xml:space="preserve"> e </w:t>
      </w:r>
      <w:r w:rsidRPr="00347DD4">
        <w:rPr>
          <w:rFonts w:ascii="Plus Jakarta Sans" w:hAnsi="Plus Jakarta Sans"/>
          <w:b/>
          <w:bCs/>
          <w:sz w:val="20"/>
          <w:szCs w:val="20"/>
        </w:rPr>
        <w:t>batteri resistenti agli antibiotici (AMR)</w:t>
      </w:r>
      <w:r w:rsidRPr="00347DD4">
        <w:rPr>
          <w:rFonts w:ascii="Plus Jakarta Sans" w:hAnsi="Plus Jakarta Sans"/>
          <w:sz w:val="20"/>
          <w:szCs w:val="20"/>
        </w:rPr>
        <w:t>.</w:t>
      </w:r>
      <w:r w:rsidR="00EF2B44">
        <w:rPr>
          <w:rFonts w:ascii="Plus Jakarta Sans" w:hAnsi="Plus Jakarta Sans"/>
          <w:sz w:val="20"/>
          <w:szCs w:val="20"/>
        </w:rPr>
        <w:t xml:space="preserve"> </w:t>
      </w:r>
      <w:r w:rsidRPr="00347DD4">
        <w:rPr>
          <w:rFonts w:ascii="Plus Jakarta Sans" w:hAnsi="Plus Jakarta Sans"/>
          <w:sz w:val="20"/>
          <w:szCs w:val="20"/>
        </w:rPr>
        <w:t xml:space="preserve">Tra le priorità individuate dal CNAP troviamo i seguenti patogeni: </w:t>
      </w:r>
      <w:r w:rsidRPr="00347DD4">
        <w:rPr>
          <w:rFonts w:ascii="Plus Jakarta Sans" w:hAnsi="Plus Jakarta Sans"/>
          <w:b/>
          <w:bCs/>
          <w:sz w:val="20"/>
          <w:szCs w:val="20"/>
        </w:rPr>
        <w:t xml:space="preserve">Klebsiella </w:t>
      </w:r>
      <w:proofErr w:type="spellStart"/>
      <w:r w:rsidRPr="00347DD4">
        <w:rPr>
          <w:rFonts w:ascii="Plus Jakarta Sans" w:hAnsi="Plus Jakarta Sans"/>
          <w:b/>
          <w:bCs/>
          <w:sz w:val="20"/>
          <w:szCs w:val="20"/>
        </w:rPr>
        <w:t>pneumoniae</w:t>
      </w:r>
      <w:proofErr w:type="spellEnd"/>
      <w:r w:rsidRPr="00347DD4">
        <w:rPr>
          <w:rFonts w:ascii="Plus Jakarta Sans" w:hAnsi="Plus Jakarta Sans"/>
          <w:sz w:val="20"/>
          <w:szCs w:val="20"/>
        </w:rPr>
        <w:t xml:space="preserve">, </w:t>
      </w:r>
      <w:r w:rsidRPr="00347DD4">
        <w:rPr>
          <w:rFonts w:ascii="Plus Jakarta Sans" w:hAnsi="Plus Jakarta Sans"/>
          <w:b/>
          <w:bCs/>
          <w:sz w:val="20"/>
          <w:szCs w:val="20"/>
        </w:rPr>
        <w:t>influenza aviaria H5N1</w:t>
      </w:r>
      <w:r w:rsidRPr="00347DD4">
        <w:rPr>
          <w:rFonts w:ascii="Plus Jakarta Sans" w:hAnsi="Plus Jakarta Sans"/>
          <w:sz w:val="20"/>
          <w:szCs w:val="20"/>
        </w:rPr>
        <w:t xml:space="preserve">, </w:t>
      </w:r>
      <w:proofErr w:type="spellStart"/>
      <w:r w:rsidRPr="00347DD4">
        <w:rPr>
          <w:rFonts w:ascii="Plus Jakarta Sans" w:hAnsi="Plus Jakarta Sans"/>
          <w:b/>
          <w:bCs/>
          <w:sz w:val="20"/>
          <w:szCs w:val="20"/>
        </w:rPr>
        <w:t>Monkeypox</w:t>
      </w:r>
      <w:proofErr w:type="spellEnd"/>
      <w:r w:rsidR="00EF2B44">
        <w:rPr>
          <w:rFonts w:ascii="Plus Jakarta Sans" w:hAnsi="Plus Jakarta Sans"/>
          <w:b/>
          <w:bCs/>
          <w:sz w:val="20"/>
          <w:szCs w:val="20"/>
        </w:rPr>
        <w:t>, virus respiratori</w:t>
      </w:r>
      <w:r w:rsidR="00EF2B44">
        <w:rPr>
          <w:rFonts w:ascii="Plus Jakarta Sans" w:hAnsi="Plus Jakarta Sans"/>
          <w:sz w:val="20"/>
          <w:szCs w:val="20"/>
        </w:rPr>
        <w:t xml:space="preserve"> </w:t>
      </w:r>
      <w:r w:rsidRPr="00347DD4">
        <w:rPr>
          <w:rFonts w:ascii="Plus Jakarta Sans" w:hAnsi="Plus Jakarta Sans"/>
          <w:sz w:val="20"/>
          <w:szCs w:val="20"/>
        </w:rPr>
        <w:t xml:space="preserve">e </w:t>
      </w:r>
      <w:r w:rsidRPr="00347DD4">
        <w:rPr>
          <w:rFonts w:ascii="Plus Jakarta Sans" w:hAnsi="Plus Jakarta Sans"/>
          <w:b/>
          <w:bCs/>
          <w:sz w:val="20"/>
          <w:szCs w:val="20"/>
        </w:rPr>
        <w:t>Shigella</w:t>
      </w:r>
      <w:r w:rsidRPr="00347DD4">
        <w:rPr>
          <w:rFonts w:ascii="Plus Jakarta Sans" w:hAnsi="Plus Jakarta Sans"/>
          <w:sz w:val="20"/>
          <w:szCs w:val="20"/>
        </w:rPr>
        <w:t xml:space="preserve">. </w:t>
      </w:r>
    </w:p>
    <w:p w14:paraId="554F2698" w14:textId="02F430C3" w:rsidR="00F679AB" w:rsidRPr="00F679AB" w:rsidRDefault="00F679AB" w:rsidP="00F679AB">
      <w:pPr>
        <w:spacing w:after="0" w:line="240" w:lineRule="auto"/>
        <w:jc w:val="both"/>
        <w:rPr>
          <w:rFonts w:ascii="Plus Jakarta Sans" w:hAnsi="Plus Jakarta Sans"/>
          <w:sz w:val="20"/>
          <w:szCs w:val="20"/>
        </w:rPr>
      </w:pPr>
      <w:r w:rsidRPr="00347DD4">
        <w:rPr>
          <w:rFonts w:ascii="Plus Jakarta Sans" w:hAnsi="Plus Jakarta Sans"/>
          <w:sz w:val="20"/>
          <w:szCs w:val="20"/>
        </w:rPr>
        <w:t xml:space="preserve">Seguendo un approccio di sviluppo basato sul </w:t>
      </w:r>
      <w:r w:rsidRPr="00347DD4">
        <w:rPr>
          <w:rFonts w:ascii="Plus Jakarta Sans" w:hAnsi="Plus Jakarta Sans"/>
          <w:b/>
          <w:bCs/>
          <w:sz w:val="20"/>
          <w:szCs w:val="20"/>
        </w:rPr>
        <w:t>modello One Health</w:t>
      </w:r>
      <w:r w:rsidRPr="00347DD4">
        <w:rPr>
          <w:rFonts w:ascii="Plus Jakarta Sans" w:hAnsi="Plus Jakarta Sans"/>
          <w:sz w:val="20"/>
          <w:szCs w:val="20"/>
        </w:rPr>
        <w:t xml:space="preserve"> e sfruttando le </w:t>
      </w:r>
      <w:r w:rsidRPr="00347DD4">
        <w:rPr>
          <w:rFonts w:ascii="Plus Jakarta Sans" w:hAnsi="Plus Jakarta Sans"/>
          <w:b/>
          <w:bCs/>
          <w:sz w:val="20"/>
          <w:szCs w:val="20"/>
        </w:rPr>
        <w:t>tecnologie</w:t>
      </w:r>
      <w:r w:rsidRPr="00347DD4">
        <w:rPr>
          <w:rFonts w:ascii="Plus Jakarta Sans" w:hAnsi="Plus Jakarta Sans"/>
          <w:sz w:val="20"/>
          <w:szCs w:val="20"/>
        </w:rPr>
        <w:t xml:space="preserve"> quali la vaccinologia inversa e quella digitale, la biologia sintetica, e la mRNA, il </w:t>
      </w:r>
      <w:r w:rsidR="00EB6302">
        <w:rPr>
          <w:rFonts w:ascii="Plus Jakarta Sans" w:hAnsi="Plus Jakarta Sans"/>
          <w:sz w:val="20"/>
          <w:szCs w:val="20"/>
        </w:rPr>
        <w:t>CNAP</w:t>
      </w:r>
      <w:r w:rsidRPr="00347DD4">
        <w:rPr>
          <w:rFonts w:ascii="Plus Jakarta Sans" w:hAnsi="Plus Jakarta Sans"/>
          <w:sz w:val="20"/>
          <w:szCs w:val="20"/>
        </w:rPr>
        <w:t xml:space="preserve"> mira a rendere il </w:t>
      </w:r>
      <w:r w:rsidR="00EB6302">
        <w:rPr>
          <w:rFonts w:ascii="Plus Jakarta Sans" w:hAnsi="Plus Jakarta Sans"/>
          <w:sz w:val="20"/>
          <w:szCs w:val="20"/>
        </w:rPr>
        <w:t>P</w:t>
      </w:r>
      <w:r w:rsidRPr="00347DD4">
        <w:rPr>
          <w:rFonts w:ascii="Plus Jakarta Sans" w:hAnsi="Plus Jakarta Sans"/>
          <w:sz w:val="20"/>
          <w:szCs w:val="20"/>
        </w:rPr>
        <w:t>aese più pronto ad affrontare le emergenze epidemiche e pandemiche e a proteggere la salute dei suoi cittadini.</w:t>
      </w:r>
    </w:p>
    <w:p w14:paraId="52A64115" w14:textId="19CF2A0E" w:rsidR="00305086" w:rsidRPr="005A394C" w:rsidRDefault="00305086" w:rsidP="00EF6E69">
      <w:pPr>
        <w:spacing w:after="0" w:line="240" w:lineRule="auto"/>
        <w:jc w:val="both"/>
        <w:rPr>
          <w:rFonts w:ascii="Plus Jakarta Sans" w:hAnsi="Plus Jakarta Sans"/>
        </w:rPr>
      </w:pPr>
    </w:p>
    <w:p w14:paraId="0954FB01" w14:textId="5CC529C0" w:rsidR="00305086" w:rsidRDefault="00220698" w:rsidP="006C42BD">
      <w:pPr>
        <w:spacing w:after="0" w:line="240" w:lineRule="auto"/>
        <w:jc w:val="both"/>
        <w:rPr>
          <w:rFonts w:ascii="Plus Jakarta Sans" w:hAnsi="Plus Jakarta Sans"/>
        </w:rPr>
      </w:pPr>
      <w:r w:rsidRPr="005A394C">
        <w:rPr>
          <w:rFonts w:ascii="Plus Jakarta Sans" w:hAnsi="Plus Jakarta Sans"/>
          <w:b/>
          <w:bCs/>
        </w:rPr>
        <w:t xml:space="preserve">La </w:t>
      </w:r>
      <w:r>
        <w:rPr>
          <w:rFonts w:ascii="Plus Jakarta Sans" w:hAnsi="Plus Jakarta Sans"/>
          <w:b/>
          <w:bCs/>
        </w:rPr>
        <w:t>r</w:t>
      </w:r>
      <w:r w:rsidRPr="005A394C">
        <w:rPr>
          <w:rFonts w:ascii="Plus Jakarta Sans" w:hAnsi="Plus Jakarta Sans"/>
          <w:b/>
          <w:bCs/>
        </w:rPr>
        <w:t xml:space="preserve">ete </w:t>
      </w:r>
      <w:r>
        <w:rPr>
          <w:rFonts w:ascii="Plus Jakarta Sans" w:hAnsi="Plus Jakarta Sans"/>
          <w:b/>
          <w:bCs/>
        </w:rPr>
        <w:t>n</w:t>
      </w:r>
      <w:r w:rsidRPr="005A394C">
        <w:rPr>
          <w:rFonts w:ascii="Plus Jakarta Sans" w:hAnsi="Plus Jakarta Sans"/>
          <w:b/>
          <w:bCs/>
        </w:rPr>
        <w:t xml:space="preserve">azionale </w:t>
      </w:r>
      <w:r>
        <w:rPr>
          <w:rFonts w:ascii="Plus Jakarta Sans" w:hAnsi="Plus Jakarta Sans"/>
          <w:b/>
          <w:bCs/>
        </w:rPr>
        <w:t>e</w:t>
      </w:r>
      <w:r w:rsidRPr="005A394C">
        <w:rPr>
          <w:rFonts w:ascii="Plus Jakarta Sans" w:hAnsi="Plus Jakarta Sans"/>
          <w:b/>
          <w:bCs/>
        </w:rPr>
        <w:t xml:space="preserve"> </w:t>
      </w:r>
      <w:r>
        <w:rPr>
          <w:rFonts w:ascii="Plus Jakarta Sans" w:hAnsi="Plus Jakarta Sans"/>
          <w:b/>
          <w:bCs/>
        </w:rPr>
        <w:t>i</w:t>
      </w:r>
      <w:r w:rsidRPr="005A394C">
        <w:rPr>
          <w:rFonts w:ascii="Plus Jakarta Sans" w:hAnsi="Plus Jakarta Sans"/>
          <w:b/>
          <w:bCs/>
        </w:rPr>
        <w:t>nternazionale</w:t>
      </w:r>
    </w:p>
    <w:p w14:paraId="2416A4B8" w14:textId="42A924E3" w:rsidR="00C45AAA" w:rsidRDefault="00C45AAA" w:rsidP="00C45AAA">
      <w:pPr>
        <w:spacing w:after="0" w:line="240" w:lineRule="auto"/>
        <w:jc w:val="both"/>
        <w:rPr>
          <w:rFonts w:ascii="Plus Jakarta Sans" w:hAnsi="Plus Jakarta Sans"/>
          <w:sz w:val="20"/>
          <w:szCs w:val="20"/>
        </w:rPr>
      </w:pPr>
      <w:r w:rsidRPr="009808BA">
        <w:rPr>
          <w:rFonts w:ascii="Plus Jakarta Sans" w:hAnsi="Plus Jakarta Sans"/>
          <w:sz w:val="20"/>
          <w:szCs w:val="20"/>
        </w:rPr>
        <w:t xml:space="preserve">La Fondazione Biotecnopolo di Siena (FBS) ha lo scopo di sviluppare la ricerca applicata e l’innovazione nel campo delle biotecnologie e delle scienze della vita anche ai fini del contrasto alle pandemie. Questi obiettivi vengono raggiunti favorendo la collaborazione con altri soggetti nazionali ed internazionali e con l’integrazione delle misure del Piano nazionale di ripresa e resilienza (PNRR) nonché del Piano nazionale per gli investimenti complementari al Piano nazionale di ripresa nell’ambito del contrasto alle pandemie.  Vengono inoltre curate interazioni per raccordarsi con le Istituzioni dei territori, incluse quelle regionali e locali e gli uffici territoriali dello Stato, il sistema delle Università e delle altre istituzioni della formazione superiore e degli </w:t>
      </w:r>
      <w:r w:rsidRPr="00925D24">
        <w:rPr>
          <w:rFonts w:ascii="Plus Jakarta Sans" w:hAnsi="Plus Jakarta Sans"/>
          <w:b/>
          <w:bCs/>
          <w:sz w:val="20"/>
          <w:szCs w:val="20"/>
        </w:rPr>
        <w:t>enti di ricerca, pubblici e privati</w:t>
      </w:r>
      <w:r w:rsidRPr="009808BA">
        <w:rPr>
          <w:rFonts w:ascii="Plus Jakarta Sans" w:hAnsi="Plus Jakarta Sans"/>
          <w:sz w:val="20"/>
          <w:szCs w:val="20"/>
        </w:rPr>
        <w:t xml:space="preserve">, le </w:t>
      </w:r>
      <w:r w:rsidRPr="00925D24">
        <w:rPr>
          <w:rFonts w:ascii="Plus Jakarta Sans" w:hAnsi="Plus Jakarta Sans"/>
          <w:b/>
          <w:bCs/>
          <w:sz w:val="20"/>
          <w:szCs w:val="20"/>
        </w:rPr>
        <w:t>Istituzioni del Servizio Sanitario Nazionale</w:t>
      </w:r>
      <w:r w:rsidRPr="009808BA">
        <w:rPr>
          <w:rFonts w:ascii="Plus Jakarta Sans" w:hAnsi="Plus Jakarta Sans"/>
          <w:sz w:val="20"/>
          <w:szCs w:val="20"/>
        </w:rPr>
        <w:t xml:space="preserve">, gli </w:t>
      </w:r>
      <w:r w:rsidRPr="00925D24">
        <w:rPr>
          <w:rFonts w:ascii="Plus Jakarta Sans" w:hAnsi="Plus Jakarta Sans"/>
          <w:b/>
          <w:bCs/>
          <w:sz w:val="20"/>
          <w:szCs w:val="20"/>
        </w:rPr>
        <w:t>IRCCS</w:t>
      </w:r>
      <w:r w:rsidRPr="009808BA">
        <w:rPr>
          <w:rFonts w:ascii="Plus Jakarta Sans" w:hAnsi="Plus Jakarta Sans"/>
          <w:sz w:val="20"/>
          <w:szCs w:val="20"/>
        </w:rPr>
        <w:t>, l’</w:t>
      </w:r>
      <w:r w:rsidRPr="00925D24">
        <w:rPr>
          <w:rFonts w:ascii="Plus Jakarta Sans" w:hAnsi="Plus Jakarta Sans"/>
          <w:b/>
          <w:bCs/>
          <w:sz w:val="20"/>
          <w:szCs w:val="20"/>
        </w:rPr>
        <w:t>ISS</w:t>
      </w:r>
      <w:r w:rsidRPr="009808BA">
        <w:rPr>
          <w:rFonts w:ascii="Plus Jakarta Sans" w:hAnsi="Plus Jakarta Sans"/>
          <w:sz w:val="20"/>
          <w:szCs w:val="20"/>
        </w:rPr>
        <w:t>, l’</w:t>
      </w:r>
      <w:r w:rsidRPr="00925D24">
        <w:rPr>
          <w:rFonts w:ascii="Plus Jakarta Sans" w:hAnsi="Plus Jakarta Sans"/>
          <w:b/>
          <w:bCs/>
          <w:sz w:val="20"/>
          <w:szCs w:val="20"/>
        </w:rPr>
        <w:t>INAIL</w:t>
      </w:r>
      <w:r w:rsidRPr="009808BA">
        <w:rPr>
          <w:rFonts w:ascii="Plus Jakarta Sans" w:hAnsi="Plus Jakarta Sans"/>
          <w:sz w:val="20"/>
          <w:szCs w:val="20"/>
        </w:rPr>
        <w:t>, gli</w:t>
      </w:r>
      <w:r w:rsidRPr="00925D24">
        <w:rPr>
          <w:rFonts w:ascii="Plus Jakarta Sans" w:hAnsi="Plus Jakarta Sans"/>
          <w:b/>
          <w:bCs/>
          <w:sz w:val="20"/>
          <w:szCs w:val="20"/>
        </w:rPr>
        <w:t xml:space="preserve"> IZS</w:t>
      </w:r>
      <w:r w:rsidRPr="009808BA">
        <w:rPr>
          <w:rFonts w:ascii="Plus Jakarta Sans" w:hAnsi="Plus Jakarta Sans"/>
          <w:sz w:val="20"/>
          <w:szCs w:val="20"/>
        </w:rPr>
        <w:t xml:space="preserve"> nonché il sistema della rappresentanza di imprese e professioni.  FBS, attraverso il CNAP, intende perseguire una proficua collaborazione con l</w:t>
      </w:r>
      <w:r w:rsidR="00925D24">
        <w:rPr>
          <w:rFonts w:ascii="Plus Jakarta Sans" w:hAnsi="Plus Jakarta Sans"/>
          <w:sz w:val="20"/>
          <w:szCs w:val="20"/>
        </w:rPr>
        <w:t xml:space="preserve">e </w:t>
      </w:r>
      <w:r w:rsidRPr="00925D24">
        <w:rPr>
          <w:rFonts w:ascii="Plus Jakarta Sans" w:hAnsi="Plus Jakarta Sans"/>
          <w:b/>
          <w:bCs/>
          <w:sz w:val="20"/>
          <w:szCs w:val="20"/>
        </w:rPr>
        <w:t>Autorità Europee per la preparazione e la risposta alle emergenze sanitarie</w:t>
      </w:r>
      <w:r w:rsidRPr="009808BA">
        <w:rPr>
          <w:rFonts w:ascii="Plus Jakarta Sans" w:hAnsi="Plus Jakarta Sans"/>
          <w:sz w:val="20"/>
          <w:szCs w:val="20"/>
        </w:rPr>
        <w:t xml:space="preserve"> (DG HERA della Commissione Europea), e più in generale con altre istituzioni competenti in ambito internazionale per la gestione di emergenze sanitarie.  Fa parte </w:t>
      </w:r>
      <w:r w:rsidRPr="00454FA4">
        <w:rPr>
          <w:rFonts w:ascii="Plus Jakarta Sans" w:hAnsi="Plus Jakarta Sans"/>
          <w:sz w:val="20"/>
          <w:szCs w:val="20"/>
        </w:rPr>
        <w:t xml:space="preserve">della missione di FBS curarsi dei trasferimenti di tecnologia che consentano un virtuoso sostegno cooperativo alla tutela della salute umana in Europa e nel </w:t>
      </w:r>
      <w:r w:rsidRPr="009808BA">
        <w:rPr>
          <w:rFonts w:ascii="Plus Jakarta Sans" w:hAnsi="Plus Jakarta Sans"/>
          <w:sz w:val="20"/>
          <w:szCs w:val="20"/>
        </w:rPr>
        <w:t>mondo.</w:t>
      </w:r>
    </w:p>
    <w:p w14:paraId="3F324CDC" w14:textId="77777777" w:rsidR="00886DA6" w:rsidRDefault="00886DA6" w:rsidP="00C45AAA">
      <w:pPr>
        <w:spacing w:after="0" w:line="240" w:lineRule="auto"/>
        <w:jc w:val="both"/>
        <w:rPr>
          <w:rFonts w:ascii="Plus Jakarta Sans" w:hAnsi="Plus Jakarta Sans"/>
          <w:sz w:val="20"/>
          <w:szCs w:val="20"/>
        </w:rPr>
      </w:pPr>
    </w:p>
    <w:p w14:paraId="67C41AB2" w14:textId="77777777" w:rsidR="00886DA6" w:rsidRDefault="00886DA6" w:rsidP="00886DA6">
      <w:pPr>
        <w:jc w:val="both"/>
        <w:rPr>
          <w:rFonts w:ascii="Plus Jakarta Sans" w:hAnsi="Plus Jakarta Sans"/>
          <w:b/>
          <w:bCs/>
        </w:rPr>
      </w:pPr>
      <w:r>
        <w:rPr>
          <w:b/>
          <w:bCs/>
          <w:noProof/>
          <w:sz w:val="20"/>
          <w:szCs w:val="20"/>
        </w:rPr>
        <w:drawing>
          <wp:inline distT="0" distB="0" distL="0" distR="0" wp14:anchorId="13A7BA4C" wp14:editId="24A2A797">
            <wp:extent cx="192977" cy="754936"/>
            <wp:effectExtent l="4763" t="0" r="2857" b="2858"/>
            <wp:docPr id="587670544" name="Immagine 1" descr="Immagine che contiene viola, cerchio, Policromia,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626014" name="Immagine 1" descr="Immagine che contiene viola, cerchio, Policromia, schermata&#10;&#10;Il contenuto generato dall'IA potrebbe non essere corret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92977" cy="754936"/>
                    </a:xfrm>
                    <a:prstGeom prst="rect">
                      <a:avLst/>
                    </a:prstGeom>
                    <a:noFill/>
                  </pic:spPr>
                </pic:pic>
              </a:graphicData>
            </a:graphic>
          </wp:inline>
        </w:drawing>
      </w:r>
      <w:r w:rsidRPr="002C176F">
        <w:rPr>
          <w:rFonts w:ascii="Plus Jakarta Sans" w:hAnsi="Plus Jakarta Sans"/>
          <w:b/>
          <w:bCs/>
        </w:rPr>
        <w:t xml:space="preserve"> </w:t>
      </w:r>
      <w:r>
        <w:rPr>
          <w:rFonts w:ascii="Plus Jakarta Sans" w:hAnsi="Plus Jakarta Sans"/>
          <w:b/>
          <w:bCs/>
        </w:rPr>
        <w:t xml:space="preserve"> GRANT ASSEGNATI</w:t>
      </w:r>
    </w:p>
    <w:p w14:paraId="7FC31E06" w14:textId="2F38A912" w:rsidR="00454FA4" w:rsidRPr="00BF4CA3" w:rsidRDefault="00454FA4" w:rsidP="00BF4CA3">
      <w:pPr>
        <w:jc w:val="both"/>
        <w:rPr>
          <w:rFonts w:ascii="Plus Jakarta Sans" w:hAnsi="Plus Jakarta Sans" w:cs="Tahoma"/>
          <w:sz w:val="20"/>
          <w:szCs w:val="20"/>
        </w:rPr>
      </w:pPr>
      <w:r w:rsidRPr="00BF4CA3">
        <w:rPr>
          <w:rFonts w:ascii="Plus Jakarta Sans" w:hAnsi="Plus Jakarta Sans" w:cs="Tahoma"/>
          <w:sz w:val="20"/>
          <w:szCs w:val="20"/>
        </w:rPr>
        <w:t xml:space="preserve">La Fondazione Biotecnopolo di Siena, ad oggi, è risultata vincitrice dei seguenti </w:t>
      </w:r>
      <w:proofErr w:type="spellStart"/>
      <w:r w:rsidRPr="00BF4CA3">
        <w:rPr>
          <w:rFonts w:ascii="Plus Jakarta Sans" w:hAnsi="Plus Jakarta Sans" w:cs="Tahoma"/>
          <w:sz w:val="20"/>
          <w:szCs w:val="20"/>
        </w:rPr>
        <w:t>grant</w:t>
      </w:r>
      <w:proofErr w:type="spellEnd"/>
      <w:r w:rsidRPr="00BF4CA3">
        <w:rPr>
          <w:rFonts w:ascii="Plus Jakarta Sans" w:hAnsi="Plus Jakarta Sans" w:cs="Tahoma"/>
          <w:sz w:val="20"/>
          <w:szCs w:val="20"/>
        </w:rPr>
        <w:t>:</w:t>
      </w:r>
    </w:p>
    <w:p w14:paraId="7B63D66B" w14:textId="3B4BB602" w:rsidR="00454FA4" w:rsidRPr="00BF4CA3" w:rsidRDefault="00454FA4" w:rsidP="00BF4CA3">
      <w:pPr>
        <w:numPr>
          <w:ilvl w:val="0"/>
          <w:numId w:val="4"/>
        </w:numPr>
        <w:spacing w:after="0" w:line="240" w:lineRule="auto"/>
        <w:jc w:val="both"/>
        <w:rPr>
          <w:rFonts w:ascii="Plus Jakarta Sans" w:eastAsia="Times New Roman" w:hAnsi="Plus Jakarta Sans" w:cs="Tahoma"/>
          <w:sz w:val="20"/>
          <w:szCs w:val="20"/>
        </w:rPr>
      </w:pPr>
      <w:r w:rsidRPr="00BF4CA3">
        <w:rPr>
          <w:rFonts w:ascii="Plus Jakarta Sans" w:eastAsia="Times New Roman" w:hAnsi="Plus Jakarta Sans" w:cs="Tahoma"/>
          <w:sz w:val="20"/>
          <w:szCs w:val="20"/>
        </w:rPr>
        <w:t>European Health and Digital Executive Agency (</w:t>
      </w:r>
      <w:r w:rsidRPr="00BF4CA3">
        <w:rPr>
          <w:rFonts w:ascii="Plus Jakarta Sans" w:eastAsia="Times New Roman" w:hAnsi="Plus Jakarta Sans" w:cs="Tahoma"/>
          <w:b/>
          <w:bCs/>
          <w:sz w:val="20"/>
          <w:szCs w:val="20"/>
        </w:rPr>
        <w:t>HADEA</w:t>
      </w:r>
      <w:r w:rsidRPr="00BF4CA3">
        <w:rPr>
          <w:rFonts w:ascii="Plus Jakarta Sans" w:eastAsia="Times New Roman" w:hAnsi="Plus Jakarta Sans" w:cs="Tahoma"/>
          <w:sz w:val="20"/>
          <w:szCs w:val="20"/>
        </w:rPr>
        <w:t xml:space="preserve">): </w:t>
      </w:r>
      <w:r w:rsidRPr="00BF4CA3">
        <w:rPr>
          <w:rFonts w:ascii="Plus Jakarta Sans" w:eastAsia="Times New Roman" w:hAnsi="Plus Jakarta Sans" w:cs="Tahoma"/>
          <w:i/>
          <w:iCs/>
          <w:sz w:val="20"/>
          <w:szCs w:val="20"/>
        </w:rPr>
        <w:t xml:space="preserve">"European Vaccine Hub (EVH)"; </w:t>
      </w:r>
      <w:r w:rsidRPr="00BF4CA3">
        <w:rPr>
          <w:rFonts w:ascii="Plus Jakarta Sans" w:eastAsia="Times New Roman" w:hAnsi="Plus Jakarta Sans" w:cs="Tahoma"/>
          <w:sz w:val="20"/>
          <w:szCs w:val="20"/>
        </w:rPr>
        <w:t>per un finanziamento a favore della Fondazione di circa 21 milioni di euro</w:t>
      </w:r>
      <w:r w:rsidR="00BF4CA3">
        <w:rPr>
          <w:rFonts w:ascii="Plus Jakarta Sans" w:eastAsia="Times New Roman" w:hAnsi="Plus Jakarta Sans" w:cs="Tahoma"/>
          <w:i/>
          <w:iCs/>
          <w:sz w:val="20"/>
          <w:szCs w:val="20"/>
        </w:rPr>
        <w:t>;</w:t>
      </w:r>
    </w:p>
    <w:p w14:paraId="4025CC05" w14:textId="62924A7C" w:rsidR="00454FA4" w:rsidRPr="00BF4CA3" w:rsidRDefault="00454FA4" w:rsidP="00BF4CA3">
      <w:pPr>
        <w:numPr>
          <w:ilvl w:val="0"/>
          <w:numId w:val="4"/>
        </w:numPr>
        <w:spacing w:after="0" w:line="240" w:lineRule="auto"/>
        <w:jc w:val="both"/>
        <w:rPr>
          <w:rFonts w:ascii="Plus Jakarta Sans" w:eastAsia="Times New Roman" w:hAnsi="Plus Jakarta Sans" w:cs="Tahoma"/>
          <w:sz w:val="20"/>
          <w:szCs w:val="20"/>
        </w:rPr>
      </w:pPr>
      <w:r w:rsidRPr="00BF4CA3">
        <w:rPr>
          <w:rFonts w:ascii="Plus Jakarta Sans" w:eastAsia="Times New Roman" w:hAnsi="Plus Jakarta Sans" w:cs="Tahoma"/>
          <w:sz w:val="20"/>
          <w:szCs w:val="20"/>
        </w:rPr>
        <w:t>National Institut of health (</w:t>
      </w:r>
      <w:r w:rsidRPr="00BF4CA3">
        <w:rPr>
          <w:rFonts w:ascii="Plus Jakarta Sans" w:eastAsia="Times New Roman" w:hAnsi="Plus Jakarta Sans" w:cs="Tahoma"/>
          <w:b/>
          <w:bCs/>
          <w:sz w:val="20"/>
          <w:szCs w:val="20"/>
        </w:rPr>
        <w:t>NIH</w:t>
      </w:r>
      <w:r w:rsidRPr="00BF4CA3">
        <w:rPr>
          <w:rFonts w:ascii="Plus Jakarta Sans" w:eastAsia="Times New Roman" w:hAnsi="Plus Jakarta Sans" w:cs="Tahoma"/>
          <w:sz w:val="20"/>
          <w:szCs w:val="20"/>
        </w:rPr>
        <w:t xml:space="preserve">): </w:t>
      </w:r>
      <w:r w:rsidRPr="00BF4CA3">
        <w:rPr>
          <w:rFonts w:ascii="Plus Jakarta Sans" w:eastAsia="Times New Roman" w:hAnsi="Plus Jakarta Sans" w:cs="Tahoma"/>
          <w:i/>
          <w:iCs/>
          <w:sz w:val="20"/>
          <w:szCs w:val="20"/>
        </w:rPr>
        <w:t>"</w:t>
      </w:r>
      <w:proofErr w:type="spellStart"/>
      <w:r w:rsidRPr="00BF4CA3">
        <w:rPr>
          <w:rFonts w:ascii="Plus Jakarta Sans" w:eastAsia="Times New Roman" w:hAnsi="Plus Jakarta Sans" w:cs="Tahoma"/>
          <w:i/>
          <w:iCs/>
          <w:sz w:val="20"/>
          <w:szCs w:val="20"/>
        </w:rPr>
        <w:t>Vaccines</w:t>
      </w:r>
      <w:proofErr w:type="spellEnd"/>
      <w:r w:rsidRPr="00BF4CA3">
        <w:rPr>
          <w:rFonts w:ascii="Plus Jakarta Sans" w:eastAsia="Times New Roman" w:hAnsi="Plus Jakarta Sans" w:cs="Tahoma"/>
          <w:i/>
          <w:iCs/>
          <w:sz w:val="20"/>
          <w:szCs w:val="20"/>
        </w:rPr>
        <w:t xml:space="preserve"> and </w:t>
      </w:r>
      <w:proofErr w:type="spellStart"/>
      <w:r w:rsidRPr="00BF4CA3">
        <w:rPr>
          <w:rFonts w:ascii="Plus Jakarta Sans" w:eastAsia="Times New Roman" w:hAnsi="Plus Jakarta Sans" w:cs="Tahoma"/>
          <w:i/>
          <w:iCs/>
          <w:sz w:val="20"/>
          <w:szCs w:val="20"/>
        </w:rPr>
        <w:t>Therapeutic</w:t>
      </w:r>
      <w:proofErr w:type="spellEnd"/>
      <w:r w:rsidRPr="00BF4CA3">
        <w:rPr>
          <w:rFonts w:ascii="Plus Jakarta Sans" w:eastAsia="Times New Roman" w:hAnsi="Plus Jakarta Sans" w:cs="Tahoma"/>
          <w:i/>
          <w:iCs/>
          <w:sz w:val="20"/>
          <w:szCs w:val="20"/>
        </w:rPr>
        <w:t xml:space="preserve"> </w:t>
      </w:r>
      <w:proofErr w:type="spellStart"/>
      <w:r w:rsidRPr="00BF4CA3">
        <w:rPr>
          <w:rFonts w:ascii="Plus Jakarta Sans" w:eastAsia="Times New Roman" w:hAnsi="Plus Jakarta Sans" w:cs="Tahoma"/>
          <w:i/>
          <w:iCs/>
          <w:sz w:val="20"/>
          <w:szCs w:val="20"/>
        </w:rPr>
        <w:t>Antibodies</w:t>
      </w:r>
      <w:proofErr w:type="spellEnd"/>
      <w:r w:rsidRPr="00BF4CA3">
        <w:rPr>
          <w:rFonts w:ascii="Plus Jakarta Sans" w:eastAsia="Times New Roman" w:hAnsi="Plus Jakarta Sans" w:cs="Tahoma"/>
          <w:i/>
          <w:iCs/>
          <w:sz w:val="20"/>
          <w:szCs w:val="20"/>
        </w:rPr>
        <w:t xml:space="preserve"> to Respiro, </w:t>
      </w:r>
      <w:proofErr w:type="spellStart"/>
      <w:r w:rsidRPr="00BF4CA3">
        <w:rPr>
          <w:rFonts w:ascii="Plus Jakarta Sans" w:eastAsia="Times New Roman" w:hAnsi="Plus Jakarta Sans" w:cs="Tahoma"/>
          <w:i/>
          <w:iCs/>
          <w:sz w:val="20"/>
          <w:szCs w:val="20"/>
        </w:rPr>
        <w:t>Rubula</w:t>
      </w:r>
      <w:proofErr w:type="spellEnd"/>
      <w:r w:rsidRPr="00BF4CA3">
        <w:rPr>
          <w:rFonts w:ascii="Plus Jakarta Sans" w:eastAsia="Times New Roman" w:hAnsi="Plus Jakarta Sans" w:cs="Tahoma"/>
          <w:i/>
          <w:iCs/>
          <w:sz w:val="20"/>
          <w:szCs w:val="20"/>
        </w:rPr>
        <w:t xml:space="preserve">, </w:t>
      </w:r>
      <w:proofErr w:type="spellStart"/>
      <w:r w:rsidRPr="00BF4CA3">
        <w:rPr>
          <w:rFonts w:ascii="Plus Jakarta Sans" w:eastAsia="Times New Roman" w:hAnsi="Plus Jakarta Sans" w:cs="Tahoma"/>
          <w:i/>
          <w:iCs/>
          <w:sz w:val="20"/>
          <w:szCs w:val="20"/>
        </w:rPr>
        <w:t>Peribunya</w:t>
      </w:r>
      <w:proofErr w:type="spellEnd"/>
      <w:r w:rsidRPr="00BF4CA3">
        <w:rPr>
          <w:rFonts w:ascii="Plus Jakarta Sans" w:eastAsia="Times New Roman" w:hAnsi="Plus Jakarta Sans" w:cs="Tahoma"/>
          <w:i/>
          <w:iCs/>
          <w:sz w:val="20"/>
          <w:szCs w:val="20"/>
        </w:rPr>
        <w:t xml:space="preserve"> and </w:t>
      </w:r>
      <w:proofErr w:type="spellStart"/>
      <w:r w:rsidRPr="00BF4CA3">
        <w:rPr>
          <w:rFonts w:ascii="Plus Jakarta Sans" w:eastAsia="Times New Roman" w:hAnsi="Plus Jakarta Sans" w:cs="Tahoma"/>
          <w:i/>
          <w:iCs/>
          <w:sz w:val="20"/>
          <w:szCs w:val="20"/>
        </w:rPr>
        <w:t>Phenuiviridae</w:t>
      </w:r>
      <w:proofErr w:type="spellEnd"/>
      <w:r w:rsidRPr="00BF4CA3">
        <w:rPr>
          <w:rFonts w:ascii="Plus Jakarta Sans" w:eastAsia="Times New Roman" w:hAnsi="Plus Jakarta Sans" w:cs="Tahoma"/>
          <w:i/>
          <w:iCs/>
          <w:sz w:val="20"/>
          <w:szCs w:val="20"/>
        </w:rPr>
        <w:t xml:space="preserve"> (R2P</w:t>
      </w:r>
      <w:proofErr w:type="gramStart"/>
      <w:r w:rsidRPr="00BF4CA3">
        <w:rPr>
          <w:rFonts w:ascii="Plus Jakarta Sans" w:eastAsia="Times New Roman" w:hAnsi="Plus Jakarta Sans" w:cs="Tahoma"/>
          <w:i/>
          <w:iCs/>
          <w:sz w:val="20"/>
          <w:szCs w:val="20"/>
        </w:rPr>
        <w:t>2)-</w:t>
      </w:r>
      <w:proofErr w:type="spellStart"/>
      <w:proofErr w:type="gramEnd"/>
      <w:r w:rsidRPr="00BF4CA3">
        <w:rPr>
          <w:rFonts w:ascii="Plus Jakarta Sans" w:eastAsia="Times New Roman" w:hAnsi="Plus Jakarta Sans" w:cs="Tahoma"/>
          <w:i/>
          <w:iCs/>
          <w:sz w:val="20"/>
          <w:szCs w:val="20"/>
        </w:rPr>
        <w:t>ReVAMPP</w:t>
      </w:r>
      <w:proofErr w:type="spellEnd"/>
      <w:r w:rsidRPr="00BF4CA3">
        <w:rPr>
          <w:rFonts w:ascii="Plus Jakarta Sans" w:eastAsia="Times New Roman" w:hAnsi="Plus Jakarta Sans" w:cs="Tahoma"/>
          <w:i/>
          <w:iCs/>
          <w:sz w:val="20"/>
          <w:szCs w:val="20"/>
        </w:rPr>
        <w:t xml:space="preserve">"; </w:t>
      </w:r>
      <w:r w:rsidRPr="00BF4CA3">
        <w:rPr>
          <w:rFonts w:ascii="Plus Jakarta Sans" w:eastAsia="Times New Roman" w:hAnsi="Plus Jakarta Sans" w:cs="Tahoma"/>
          <w:sz w:val="20"/>
          <w:szCs w:val="20"/>
        </w:rPr>
        <w:t>per un finanziamento</w:t>
      </w:r>
      <w:r w:rsidR="00CD2B29" w:rsidRPr="00BF4CA3">
        <w:rPr>
          <w:rFonts w:ascii="Plus Jakarta Sans" w:eastAsia="Times New Roman" w:hAnsi="Plus Jakarta Sans" w:cs="Tahoma"/>
          <w:sz w:val="20"/>
          <w:szCs w:val="20"/>
        </w:rPr>
        <w:t xml:space="preserve"> a favore della Fondazione</w:t>
      </w:r>
      <w:r w:rsidRPr="00BF4CA3">
        <w:rPr>
          <w:rFonts w:ascii="Plus Jakarta Sans" w:eastAsia="Times New Roman" w:hAnsi="Plus Jakarta Sans" w:cs="Tahoma"/>
          <w:sz w:val="20"/>
          <w:szCs w:val="20"/>
        </w:rPr>
        <w:t xml:space="preserve"> di circa 2,9 milioni di dollari</w:t>
      </w:r>
      <w:r w:rsidR="00BF4CA3">
        <w:rPr>
          <w:rFonts w:ascii="Plus Jakarta Sans" w:eastAsia="Times New Roman" w:hAnsi="Plus Jakarta Sans" w:cs="Tahoma"/>
          <w:sz w:val="20"/>
          <w:szCs w:val="20"/>
        </w:rPr>
        <w:t>;</w:t>
      </w:r>
    </w:p>
    <w:p w14:paraId="0510AD1E" w14:textId="21405622" w:rsidR="00454FA4" w:rsidRPr="00BF4CA3" w:rsidRDefault="00454FA4" w:rsidP="00BF4CA3">
      <w:pPr>
        <w:numPr>
          <w:ilvl w:val="0"/>
          <w:numId w:val="4"/>
        </w:numPr>
        <w:spacing w:after="0" w:line="240" w:lineRule="auto"/>
        <w:jc w:val="both"/>
        <w:rPr>
          <w:rFonts w:ascii="Plus Jakarta Sans" w:eastAsia="Times New Roman" w:hAnsi="Plus Jakarta Sans" w:cs="Tahoma"/>
          <w:sz w:val="20"/>
          <w:szCs w:val="20"/>
        </w:rPr>
      </w:pPr>
      <w:proofErr w:type="spellStart"/>
      <w:r w:rsidRPr="00BF4CA3">
        <w:rPr>
          <w:rFonts w:ascii="Plus Jakarta Sans" w:eastAsia="Times New Roman" w:hAnsi="Plus Jakarta Sans" w:cs="Tahoma"/>
          <w:sz w:val="20"/>
          <w:szCs w:val="20"/>
        </w:rPr>
        <w:t>Coalition</w:t>
      </w:r>
      <w:proofErr w:type="spellEnd"/>
      <w:r w:rsidRPr="00BF4CA3">
        <w:rPr>
          <w:rFonts w:ascii="Plus Jakarta Sans" w:eastAsia="Times New Roman" w:hAnsi="Plus Jakarta Sans" w:cs="Tahoma"/>
          <w:sz w:val="20"/>
          <w:szCs w:val="20"/>
        </w:rPr>
        <w:t xml:space="preserve"> for </w:t>
      </w:r>
      <w:proofErr w:type="spellStart"/>
      <w:r w:rsidRPr="00BF4CA3">
        <w:rPr>
          <w:rFonts w:ascii="Plus Jakarta Sans" w:eastAsia="Times New Roman" w:hAnsi="Plus Jakarta Sans" w:cs="Tahoma"/>
          <w:sz w:val="20"/>
          <w:szCs w:val="20"/>
        </w:rPr>
        <w:t>Epidemic</w:t>
      </w:r>
      <w:proofErr w:type="spellEnd"/>
      <w:r w:rsidRPr="00BF4CA3">
        <w:rPr>
          <w:rFonts w:ascii="Plus Jakarta Sans" w:eastAsia="Times New Roman" w:hAnsi="Plus Jakarta Sans" w:cs="Tahoma"/>
          <w:sz w:val="20"/>
          <w:szCs w:val="20"/>
        </w:rPr>
        <w:t xml:space="preserve"> </w:t>
      </w:r>
      <w:proofErr w:type="spellStart"/>
      <w:r w:rsidRPr="00BF4CA3">
        <w:rPr>
          <w:rFonts w:ascii="Plus Jakarta Sans" w:eastAsia="Times New Roman" w:hAnsi="Plus Jakarta Sans" w:cs="Tahoma"/>
          <w:sz w:val="20"/>
          <w:szCs w:val="20"/>
        </w:rPr>
        <w:t>Preparedness</w:t>
      </w:r>
      <w:proofErr w:type="spellEnd"/>
      <w:r w:rsidRPr="00BF4CA3">
        <w:rPr>
          <w:rFonts w:ascii="Plus Jakarta Sans" w:eastAsia="Times New Roman" w:hAnsi="Plus Jakarta Sans" w:cs="Tahoma"/>
          <w:sz w:val="20"/>
          <w:szCs w:val="20"/>
        </w:rPr>
        <w:t xml:space="preserve"> </w:t>
      </w:r>
      <w:proofErr w:type="spellStart"/>
      <w:r w:rsidRPr="00BF4CA3">
        <w:rPr>
          <w:rFonts w:ascii="Plus Jakarta Sans" w:eastAsia="Times New Roman" w:hAnsi="Plus Jakarta Sans" w:cs="Tahoma"/>
          <w:sz w:val="20"/>
          <w:szCs w:val="20"/>
        </w:rPr>
        <w:t>Innovations</w:t>
      </w:r>
      <w:proofErr w:type="spellEnd"/>
      <w:r w:rsidRPr="00BF4CA3">
        <w:rPr>
          <w:rFonts w:ascii="Plus Jakarta Sans" w:eastAsia="Times New Roman" w:hAnsi="Plus Jakarta Sans" w:cs="Tahoma"/>
          <w:sz w:val="20"/>
          <w:szCs w:val="20"/>
        </w:rPr>
        <w:t xml:space="preserve"> (</w:t>
      </w:r>
      <w:r w:rsidRPr="00BF4CA3">
        <w:rPr>
          <w:rFonts w:ascii="Plus Jakarta Sans" w:eastAsia="Times New Roman" w:hAnsi="Plus Jakarta Sans" w:cs="Tahoma"/>
          <w:b/>
          <w:bCs/>
          <w:sz w:val="20"/>
          <w:szCs w:val="20"/>
        </w:rPr>
        <w:t>CEPI</w:t>
      </w:r>
      <w:r w:rsidRPr="00BF4CA3">
        <w:rPr>
          <w:rFonts w:ascii="Plus Jakarta Sans" w:eastAsia="Times New Roman" w:hAnsi="Plus Jakarta Sans" w:cs="Tahoma"/>
          <w:sz w:val="20"/>
          <w:szCs w:val="20"/>
        </w:rPr>
        <w:t xml:space="preserve">): </w:t>
      </w:r>
      <w:r w:rsidRPr="00BF4CA3">
        <w:rPr>
          <w:rFonts w:ascii="Plus Jakarta Sans" w:eastAsia="Times New Roman" w:hAnsi="Plus Jakarta Sans" w:cs="Tahoma"/>
          <w:i/>
          <w:iCs/>
          <w:sz w:val="20"/>
          <w:szCs w:val="20"/>
        </w:rPr>
        <w:t>"</w:t>
      </w:r>
      <w:proofErr w:type="spellStart"/>
      <w:r w:rsidRPr="00BF4CA3">
        <w:rPr>
          <w:rFonts w:ascii="Plus Jakarta Sans" w:eastAsia="Times New Roman" w:hAnsi="Plus Jakarta Sans" w:cs="Tahoma"/>
          <w:i/>
          <w:iCs/>
          <w:sz w:val="20"/>
          <w:szCs w:val="20"/>
        </w:rPr>
        <w:t>Fungus</w:t>
      </w:r>
      <w:proofErr w:type="spellEnd"/>
      <w:r w:rsidRPr="00BF4CA3">
        <w:rPr>
          <w:rFonts w:ascii="Plus Jakarta Sans" w:eastAsia="Times New Roman" w:hAnsi="Plus Jakarta Sans" w:cs="Tahoma"/>
          <w:i/>
          <w:iCs/>
          <w:sz w:val="20"/>
          <w:szCs w:val="20"/>
        </w:rPr>
        <w:t xml:space="preserve"> </w:t>
      </w:r>
      <w:proofErr w:type="spellStart"/>
      <w:r w:rsidRPr="00BF4CA3">
        <w:rPr>
          <w:rFonts w:ascii="Plus Jakarta Sans" w:eastAsia="Times New Roman" w:hAnsi="Plus Jakarta Sans" w:cs="Tahoma"/>
          <w:i/>
          <w:iCs/>
          <w:sz w:val="20"/>
          <w:szCs w:val="20"/>
        </w:rPr>
        <w:t>bAsed</w:t>
      </w:r>
      <w:proofErr w:type="spellEnd"/>
      <w:r w:rsidRPr="00BF4CA3">
        <w:rPr>
          <w:rFonts w:ascii="Plus Jakarta Sans" w:eastAsia="Times New Roman" w:hAnsi="Plus Jakarta Sans" w:cs="Tahoma"/>
          <w:i/>
          <w:iCs/>
          <w:sz w:val="20"/>
          <w:szCs w:val="20"/>
        </w:rPr>
        <w:t xml:space="preserve"> System </w:t>
      </w:r>
      <w:proofErr w:type="spellStart"/>
      <w:r w:rsidRPr="00BF4CA3">
        <w:rPr>
          <w:rFonts w:ascii="Plus Jakarta Sans" w:eastAsia="Times New Roman" w:hAnsi="Plus Jakarta Sans" w:cs="Tahoma"/>
          <w:i/>
          <w:iCs/>
          <w:sz w:val="20"/>
          <w:szCs w:val="20"/>
        </w:rPr>
        <w:t>plaTform</w:t>
      </w:r>
      <w:proofErr w:type="spellEnd"/>
      <w:r w:rsidRPr="00BF4CA3">
        <w:rPr>
          <w:rFonts w:ascii="Plus Jakarta Sans" w:eastAsia="Times New Roman" w:hAnsi="Plus Jakarta Sans" w:cs="Tahoma"/>
          <w:i/>
          <w:iCs/>
          <w:sz w:val="20"/>
          <w:szCs w:val="20"/>
        </w:rPr>
        <w:t xml:space="preserve"> to meet 100 days mission with </w:t>
      </w:r>
      <w:proofErr w:type="spellStart"/>
      <w:r w:rsidRPr="00BF4CA3">
        <w:rPr>
          <w:rFonts w:ascii="Plus Jakarta Sans" w:eastAsia="Times New Roman" w:hAnsi="Plus Jakarta Sans" w:cs="Tahoma"/>
          <w:i/>
          <w:iCs/>
          <w:sz w:val="20"/>
          <w:szCs w:val="20"/>
        </w:rPr>
        <w:t>protein-based</w:t>
      </w:r>
      <w:proofErr w:type="spellEnd"/>
      <w:r w:rsidRPr="00BF4CA3">
        <w:rPr>
          <w:rFonts w:ascii="Plus Jakarta Sans" w:eastAsia="Times New Roman" w:hAnsi="Plus Jakarta Sans" w:cs="Tahoma"/>
          <w:i/>
          <w:iCs/>
          <w:sz w:val="20"/>
          <w:szCs w:val="20"/>
        </w:rPr>
        <w:t xml:space="preserve"> </w:t>
      </w:r>
      <w:proofErr w:type="spellStart"/>
      <w:r w:rsidRPr="00BF4CA3">
        <w:rPr>
          <w:rFonts w:ascii="Plus Jakarta Sans" w:eastAsia="Times New Roman" w:hAnsi="Plus Jakarta Sans" w:cs="Tahoma"/>
          <w:i/>
          <w:iCs/>
          <w:sz w:val="20"/>
          <w:szCs w:val="20"/>
        </w:rPr>
        <w:t>vaccines</w:t>
      </w:r>
      <w:proofErr w:type="spellEnd"/>
      <w:r w:rsidRPr="00BF4CA3">
        <w:rPr>
          <w:rFonts w:ascii="Plus Jakarta Sans" w:eastAsia="Times New Roman" w:hAnsi="Plus Jakarta Sans" w:cs="Tahoma"/>
          <w:i/>
          <w:iCs/>
          <w:sz w:val="20"/>
          <w:szCs w:val="20"/>
        </w:rPr>
        <w:t xml:space="preserve"> (FAST)"; </w:t>
      </w:r>
      <w:r w:rsidRPr="00BF4CA3">
        <w:rPr>
          <w:rFonts w:ascii="Plus Jakarta Sans" w:eastAsia="Times New Roman" w:hAnsi="Plus Jakarta Sans" w:cs="Tahoma"/>
          <w:sz w:val="20"/>
          <w:szCs w:val="20"/>
        </w:rPr>
        <w:t>per un finanziamento</w:t>
      </w:r>
      <w:r w:rsidR="00CD2B29" w:rsidRPr="00BF4CA3">
        <w:rPr>
          <w:rFonts w:ascii="Plus Jakarta Sans" w:eastAsia="Times New Roman" w:hAnsi="Plus Jakarta Sans" w:cs="Tahoma"/>
          <w:sz w:val="20"/>
          <w:szCs w:val="20"/>
        </w:rPr>
        <w:t xml:space="preserve"> a favore della Fondazione</w:t>
      </w:r>
      <w:r w:rsidRPr="00BF4CA3">
        <w:rPr>
          <w:rFonts w:ascii="Plus Jakarta Sans" w:eastAsia="Times New Roman" w:hAnsi="Plus Jakarta Sans" w:cs="Tahoma"/>
          <w:sz w:val="20"/>
          <w:szCs w:val="20"/>
        </w:rPr>
        <w:t> di circa 4,5 milioni di dollari</w:t>
      </w:r>
      <w:r w:rsidR="00BF4CA3">
        <w:rPr>
          <w:rFonts w:ascii="Plus Jakarta Sans" w:eastAsia="Times New Roman" w:hAnsi="Plus Jakarta Sans" w:cs="Tahoma"/>
          <w:sz w:val="20"/>
          <w:szCs w:val="20"/>
        </w:rPr>
        <w:t>;</w:t>
      </w:r>
    </w:p>
    <w:p w14:paraId="6BCE0E72" w14:textId="4ABAE9A6" w:rsidR="00454FA4" w:rsidRDefault="00454FA4" w:rsidP="00BF4CA3">
      <w:pPr>
        <w:numPr>
          <w:ilvl w:val="0"/>
          <w:numId w:val="4"/>
        </w:numPr>
        <w:spacing w:after="0" w:line="240" w:lineRule="auto"/>
        <w:jc w:val="both"/>
        <w:rPr>
          <w:rFonts w:ascii="Plus Jakarta Sans" w:eastAsia="Times New Roman" w:hAnsi="Plus Jakarta Sans" w:cs="Tahoma"/>
          <w:sz w:val="20"/>
          <w:szCs w:val="20"/>
        </w:rPr>
      </w:pPr>
      <w:r w:rsidRPr="00BF4CA3">
        <w:rPr>
          <w:rFonts w:ascii="Plus Jakarta Sans" w:eastAsia="Times New Roman" w:hAnsi="Plus Jakarta Sans" w:cs="Tahoma"/>
          <w:sz w:val="20"/>
          <w:szCs w:val="20"/>
        </w:rPr>
        <w:t xml:space="preserve">Progetto </w:t>
      </w:r>
      <w:r w:rsidRPr="00BF4CA3">
        <w:rPr>
          <w:rFonts w:ascii="Plus Jakarta Sans" w:eastAsia="Times New Roman" w:hAnsi="Plus Jakarta Sans" w:cs="Tahoma"/>
          <w:i/>
          <w:iCs/>
          <w:sz w:val="20"/>
          <w:szCs w:val="20"/>
        </w:rPr>
        <w:t xml:space="preserve">“National Center for Gene Therapy and </w:t>
      </w:r>
      <w:proofErr w:type="spellStart"/>
      <w:r w:rsidRPr="00BF4CA3">
        <w:rPr>
          <w:rFonts w:ascii="Plus Jakarta Sans" w:eastAsia="Times New Roman" w:hAnsi="Plus Jakarta Sans" w:cs="Tahoma"/>
          <w:i/>
          <w:iCs/>
          <w:sz w:val="20"/>
          <w:szCs w:val="20"/>
        </w:rPr>
        <w:t>Drugs</w:t>
      </w:r>
      <w:proofErr w:type="spellEnd"/>
      <w:r w:rsidRPr="00BF4CA3">
        <w:rPr>
          <w:rFonts w:ascii="Plus Jakarta Sans" w:eastAsia="Times New Roman" w:hAnsi="Plus Jakarta Sans" w:cs="Tahoma"/>
          <w:i/>
          <w:iCs/>
          <w:sz w:val="20"/>
          <w:szCs w:val="20"/>
        </w:rPr>
        <w:t xml:space="preserve"> </w:t>
      </w:r>
      <w:proofErr w:type="spellStart"/>
      <w:r w:rsidRPr="00BF4CA3">
        <w:rPr>
          <w:rFonts w:ascii="Plus Jakarta Sans" w:eastAsia="Times New Roman" w:hAnsi="Plus Jakarta Sans" w:cs="Tahoma"/>
          <w:i/>
          <w:iCs/>
          <w:sz w:val="20"/>
          <w:szCs w:val="20"/>
        </w:rPr>
        <w:t>based</w:t>
      </w:r>
      <w:proofErr w:type="spellEnd"/>
      <w:r w:rsidRPr="00BF4CA3">
        <w:rPr>
          <w:rFonts w:ascii="Plus Jakarta Sans" w:eastAsia="Times New Roman" w:hAnsi="Plus Jakarta Sans" w:cs="Tahoma"/>
          <w:i/>
          <w:iCs/>
          <w:sz w:val="20"/>
          <w:szCs w:val="20"/>
        </w:rPr>
        <w:t xml:space="preserve"> on RNA Technology”,</w:t>
      </w:r>
      <w:r w:rsidRPr="00BF4CA3">
        <w:rPr>
          <w:rFonts w:ascii="Plus Jakarta Sans" w:eastAsia="Times New Roman" w:hAnsi="Plus Jakarta Sans" w:cs="Tahoma"/>
          <w:sz w:val="20"/>
          <w:szCs w:val="20"/>
        </w:rPr>
        <w:t xml:space="preserve"> Spoke 5 "</w:t>
      </w:r>
      <w:proofErr w:type="spellStart"/>
      <w:r w:rsidRPr="00BF4CA3">
        <w:rPr>
          <w:rFonts w:ascii="Plus Jakarta Sans" w:eastAsia="Times New Roman" w:hAnsi="Plus Jakarta Sans" w:cs="Tahoma"/>
          <w:sz w:val="20"/>
          <w:szCs w:val="20"/>
        </w:rPr>
        <w:t>Inflammatory</w:t>
      </w:r>
      <w:proofErr w:type="spellEnd"/>
      <w:r w:rsidRPr="00BF4CA3">
        <w:rPr>
          <w:rFonts w:ascii="Plus Jakarta Sans" w:eastAsia="Times New Roman" w:hAnsi="Plus Jakarta Sans" w:cs="Tahoma"/>
          <w:sz w:val="20"/>
          <w:szCs w:val="20"/>
        </w:rPr>
        <w:t xml:space="preserve"> And </w:t>
      </w:r>
      <w:proofErr w:type="spellStart"/>
      <w:r w:rsidRPr="00BF4CA3">
        <w:rPr>
          <w:rFonts w:ascii="Plus Jakarta Sans" w:eastAsia="Times New Roman" w:hAnsi="Plus Jakarta Sans" w:cs="Tahoma"/>
          <w:sz w:val="20"/>
          <w:szCs w:val="20"/>
        </w:rPr>
        <w:t>Infectious</w:t>
      </w:r>
      <w:proofErr w:type="spellEnd"/>
      <w:r w:rsidRPr="00BF4CA3">
        <w:rPr>
          <w:rFonts w:ascii="Plus Jakarta Sans" w:eastAsia="Times New Roman" w:hAnsi="Plus Jakarta Sans" w:cs="Tahoma"/>
          <w:sz w:val="20"/>
          <w:szCs w:val="20"/>
        </w:rPr>
        <w:t xml:space="preserve"> </w:t>
      </w:r>
      <w:proofErr w:type="spellStart"/>
      <w:r w:rsidRPr="00BF4CA3">
        <w:rPr>
          <w:rFonts w:ascii="Plus Jakarta Sans" w:eastAsia="Times New Roman" w:hAnsi="Plus Jakarta Sans" w:cs="Tahoma"/>
          <w:sz w:val="20"/>
          <w:szCs w:val="20"/>
        </w:rPr>
        <w:t>Diseases</w:t>
      </w:r>
      <w:proofErr w:type="spellEnd"/>
      <w:r w:rsidRPr="00BF4CA3">
        <w:rPr>
          <w:rFonts w:ascii="Plus Jakarta Sans" w:eastAsia="Times New Roman" w:hAnsi="Plus Jakarta Sans" w:cs="Tahoma"/>
          <w:sz w:val="20"/>
          <w:szCs w:val="20"/>
        </w:rPr>
        <w:t>" Bando a valere sulle risorse del Piano Nazionale Ripresa e Resilienza (</w:t>
      </w:r>
      <w:r w:rsidRPr="00BF4CA3">
        <w:rPr>
          <w:rFonts w:ascii="Plus Jakarta Sans" w:eastAsia="Times New Roman" w:hAnsi="Plus Jakarta Sans" w:cs="Tahoma"/>
          <w:b/>
          <w:bCs/>
          <w:sz w:val="20"/>
          <w:szCs w:val="20"/>
        </w:rPr>
        <w:t>PNRR</w:t>
      </w:r>
      <w:r w:rsidRPr="00BF4CA3">
        <w:rPr>
          <w:rFonts w:ascii="Plus Jakarta Sans" w:eastAsia="Times New Roman" w:hAnsi="Plus Jakarta Sans" w:cs="Tahoma"/>
          <w:sz w:val="20"/>
          <w:szCs w:val="20"/>
        </w:rPr>
        <w:t>), missione 4 Istruzione e Ricerca, Componente 2 dalla Ricerca all'impresa.</w:t>
      </w:r>
      <w:r w:rsidRPr="00BF4CA3">
        <w:rPr>
          <w:rFonts w:ascii="Plus Jakarta Sans" w:eastAsia="Times New Roman" w:hAnsi="Plus Jakarta Sans" w:cs="Tahoma"/>
          <w:i/>
          <w:iCs/>
          <w:sz w:val="20"/>
          <w:szCs w:val="20"/>
        </w:rPr>
        <w:t xml:space="preserve"> </w:t>
      </w:r>
      <w:r w:rsidRPr="00BF4CA3">
        <w:rPr>
          <w:rFonts w:ascii="Plus Jakarta Sans" w:eastAsia="Times New Roman" w:hAnsi="Plus Jakarta Sans" w:cs="Tahoma"/>
          <w:sz w:val="20"/>
          <w:szCs w:val="20"/>
        </w:rPr>
        <w:t>per un finanziamento</w:t>
      </w:r>
      <w:r w:rsidR="00CD2B29" w:rsidRPr="00BF4CA3">
        <w:rPr>
          <w:rFonts w:ascii="Plus Jakarta Sans" w:eastAsia="Times New Roman" w:hAnsi="Plus Jakarta Sans" w:cs="Tahoma"/>
          <w:sz w:val="20"/>
          <w:szCs w:val="20"/>
        </w:rPr>
        <w:t xml:space="preserve"> a favore della Fondazione</w:t>
      </w:r>
      <w:r w:rsidRPr="00BF4CA3">
        <w:rPr>
          <w:rFonts w:ascii="Plus Jakarta Sans" w:eastAsia="Times New Roman" w:hAnsi="Plus Jakarta Sans" w:cs="Tahoma"/>
          <w:sz w:val="20"/>
          <w:szCs w:val="20"/>
        </w:rPr>
        <w:t xml:space="preserve"> di circa 1,3 milioni di euro.</w:t>
      </w:r>
    </w:p>
    <w:p w14:paraId="1044C991" w14:textId="77777777" w:rsidR="00F163E1" w:rsidRDefault="00F163E1" w:rsidP="00F163E1">
      <w:pPr>
        <w:spacing w:after="0" w:line="240" w:lineRule="auto"/>
        <w:jc w:val="both"/>
        <w:rPr>
          <w:rFonts w:ascii="Plus Jakarta Sans" w:eastAsia="Times New Roman" w:hAnsi="Plus Jakarta Sans" w:cs="Tahoma"/>
          <w:sz w:val="20"/>
          <w:szCs w:val="20"/>
        </w:rPr>
      </w:pPr>
    </w:p>
    <w:p w14:paraId="1ADED35B" w14:textId="77777777" w:rsidR="00F163E1" w:rsidRPr="00BF4CA3" w:rsidRDefault="00F163E1" w:rsidP="00F163E1">
      <w:pPr>
        <w:spacing w:after="0" w:line="240" w:lineRule="auto"/>
        <w:jc w:val="both"/>
        <w:rPr>
          <w:rFonts w:ascii="Plus Jakarta Sans" w:eastAsia="Times New Roman" w:hAnsi="Plus Jakarta Sans" w:cs="Tahoma"/>
          <w:sz w:val="20"/>
          <w:szCs w:val="20"/>
        </w:rPr>
      </w:pPr>
    </w:p>
    <w:p w14:paraId="534CEB3D" w14:textId="77777777" w:rsidR="003379B3" w:rsidRDefault="003379B3" w:rsidP="00C34814">
      <w:pPr>
        <w:spacing w:after="0" w:line="240" w:lineRule="auto"/>
        <w:jc w:val="both"/>
        <w:rPr>
          <w:rFonts w:ascii="Plus Jakarta Sans" w:hAnsi="Plus Jakarta Sans"/>
        </w:rPr>
      </w:pPr>
    </w:p>
    <w:p w14:paraId="6E731217" w14:textId="3A8E07A4" w:rsidR="00B11A49" w:rsidRDefault="00B11A49" w:rsidP="00C34814">
      <w:pPr>
        <w:spacing w:after="0" w:line="240" w:lineRule="auto"/>
        <w:jc w:val="both"/>
        <w:rPr>
          <w:rFonts w:ascii="Plus Jakarta Sans" w:hAnsi="Plus Jakarta Sans"/>
        </w:rPr>
      </w:pPr>
      <w:r>
        <w:rPr>
          <w:b/>
          <w:bCs/>
          <w:noProof/>
          <w:sz w:val="20"/>
          <w:szCs w:val="20"/>
        </w:rPr>
        <w:lastRenderedPageBreak/>
        <w:drawing>
          <wp:inline distT="0" distB="0" distL="0" distR="0" wp14:anchorId="7971A54D" wp14:editId="17DF65AC">
            <wp:extent cx="192977" cy="754936"/>
            <wp:effectExtent l="4763" t="0" r="2857" b="2858"/>
            <wp:docPr id="1292942954" name="Immagine 1" descr="Immagine che contiene viola, cerchio, Policromia,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626014" name="Immagine 1" descr="Immagine che contiene viola, cerchio, Policromia, schermata&#10;&#10;Il contenuto generato dall'IA potrebbe non essere corret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92977" cy="754936"/>
                    </a:xfrm>
                    <a:prstGeom prst="rect">
                      <a:avLst/>
                    </a:prstGeom>
                    <a:noFill/>
                  </pic:spPr>
                </pic:pic>
              </a:graphicData>
            </a:graphic>
          </wp:inline>
        </w:drawing>
      </w:r>
      <w:r w:rsidR="00537F03">
        <w:rPr>
          <w:rFonts w:ascii="Plus Jakarta Sans" w:hAnsi="Plus Jakarta Sans"/>
          <w:b/>
          <w:bCs/>
        </w:rPr>
        <w:t xml:space="preserve"> </w:t>
      </w:r>
      <w:r w:rsidR="00EA6EC6">
        <w:rPr>
          <w:rFonts w:ascii="Plus Jakarta Sans" w:hAnsi="Plus Jakarta Sans"/>
          <w:b/>
          <w:bCs/>
        </w:rPr>
        <w:t>"</w:t>
      </w:r>
      <w:r w:rsidRPr="00B11A49">
        <w:rPr>
          <w:rFonts w:ascii="Plus Jakarta Sans" w:hAnsi="Plus Jakarta Sans"/>
          <w:b/>
          <w:bCs/>
        </w:rPr>
        <w:t>FORMAZIONE E COMPETENZE</w:t>
      </w:r>
      <w:r w:rsidR="00220698">
        <w:rPr>
          <w:rFonts w:ascii="Plus Jakarta Sans" w:hAnsi="Plus Jakarta Sans"/>
          <w:b/>
          <w:bCs/>
        </w:rPr>
        <w:t xml:space="preserve"> SCIENTIFICHE E SPECIALISTICHE</w:t>
      </w:r>
      <w:r w:rsidR="00EA6EC6">
        <w:rPr>
          <w:rFonts w:ascii="Plus Jakarta Sans" w:hAnsi="Plus Jakarta Sans"/>
          <w:b/>
          <w:bCs/>
        </w:rPr>
        <w:t>"</w:t>
      </w:r>
      <w:r>
        <w:rPr>
          <w:rFonts w:ascii="Plus Jakarta Sans" w:hAnsi="Plus Jakarta Sans"/>
        </w:rPr>
        <w:t xml:space="preserve"> </w:t>
      </w:r>
    </w:p>
    <w:p w14:paraId="69BC0D42" w14:textId="77777777" w:rsidR="00305086" w:rsidRDefault="00305086" w:rsidP="00C34814">
      <w:pPr>
        <w:spacing w:after="0" w:line="240" w:lineRule="auto"/>
        <w:jc w:val="both"/>
        <w:rPr>
          <w:rFonts w:ascii="Plus Jakarta Sans" w:hAnsi="Plus Jakarta Sans"/>
        </w:rPr>
      </w:pPr>
    </w:p>
    <w:p w14:paraId="677AD853" w14:textId="0374C174" w:rsidR="00305086" w:rsidRPr="00B11A49" w:rsidRDefault="00220698" w:rsidP="00B11A49">
      <w:pPr>
        <w:spacing w:after="0" w:line="240" w:lineRule="auto"/>
        <w:jc w:val="both"/>
        <w:rPr>
          <w:rFonts w:ascii="Plus Jakarta Sans" w:hAnsi="Plus Jakarta Sans"/>
          <w:b/>
          <w:bCs/>
        </w:rPr>
      </w:pPr>
      <w:r w:rsidRPr="00B11A49">
        <w:rPr>
          <w:rFonts w:ascii="Plus Jakarta Sans" w:hAnsi="Plus Jakarta Sans"/>
          <w:b/>
          <w:bCs/>
        </w:rPr>
        <w:t xml:space="preserve">L’importanza </w:t>
      </w:r>
      <w:r>
        <w:rPr>
          <w:rFonts w:ascii="Plus Jakarta Sans" w:hAnsi="Plus Jakarta Sans"/>
          <w:b/>
          <w:bCs/>
        </w:rPr>
        <w:t>d</w:t>
      </w:r>
      <w:r w:rsidRPr="00B11A49">
        <w:rPr>
          <w:rFonts w:ascii="Plus Jakarta Sans" w:hAnsi="Plus Jakarta Sans"/>
          <w:b/>
          <w:bCs/>
        </w:rPr>
        <w:t xml:space="preserve">ella Ricerca </w:t>
      </w:r>
      <w:r>
        <w:rPr>
          <w:rFonts w:ascii="Plus Jakarta Sans" w:hAnsi="Plus Jakarta Sans"/>
          <w:b/>
          <w:bCs/>
        </w:rPr>
        <w:t>e</w:t>
      </w:r>
      <w:r w:rsidRPr="00B11A49">
        <w:rPr>
          <w:rFonts w:ascii="Plus Jakarta Sans" w:hAnsi="Plus Jakarta Sans"/>
          <w:b/>
          <w:bCs/>
        </w:rPr>
        <w:t xml:space="preserve"> </w:t>
      </w:r>
      <w:r>
        <w:rPr>
          <w:rFonts w:ascii="Plus Jakarta Sans" w:hAnsi="Plus Jakarta Sans"/>
          <w:b/>
          <w:bCs/>
        </w:rPr>
        <w:t>i</w:t>
      </w:r>
      <w:r w:rsidRPr="00B11A49">
        <w:rPr>
          <w:rFonts w:ascii="Plus Jakarta Sans" w:hAnsi="Plus Jakarta Sans"/>
          <w:b/>
          <w:bCs/>
        </w:rPr>
        <w:t xml:space="preserve">l </w:t>
      </w:r>
      <w:r>
        <w:rPr>
          <w:rFonts w:ascii="Plus Jakarta Sans" w:hAnsi="Plus Jakarta Sans"/>
          <w:b/>
          <w:bCs/>
        </w:rPr>
        <w:t>f</w:t>
      </w:r>
      <w:r w:rsidRPr="00B11A49">
        <w:rPr>
          <w:rFonts w:ascii="Plus Jakarta Sans" w:hAnsi="Plus Jakarta Sans"/>
          <w:b/>
          <w:bCs/>
        </w:rPr>
        <w:t xml:space="preserve">orte </w:t>
      </w:r>
      <w:r>
        <w:rPr>
          <w:rFonts w:ascii="Plus Jakarta Sans" w:hAnsi="Plus Jakarta Sans"/>
          <w:b/>
          <w:bCs/>
        </w:rPr>
        <w:t>l</w:t>
      </w:r>
      <w:r w:rsidRPr="00B11A49">
        <w:rPr>
          <w:rFonts w:ascii="Plus Jakarta Sans" w:hAnsi="Plus Jakarta Sans"/>
          <w:b/>
          <w:bCs/>
        </w:rPr>
        <w:t xml:space="preserve">egame </w:t>
      </w:r>
      <w:r>
        <w:rPr>
          <w:rFonts w:ascii="Plus Jakarta Sans" w:hAnsi="Plus Jakarta Sans"/>
          <w:b/>
          <w:bCs/>
        </w:rPr>
        <w:t>c</w:t>
      </w:r>
      <w:r w:rsidRPr="00B11A49">
        <w:rPr>
          <w:rFonts w:ascii="Plus Jakarta Sans" w:hAnsi="Plus Jakarta Sans"/>
          <w:b/>
          <w:bCs/>
        </w:rPr>
        <w:t>on il mondo accademico</w:t>
      </w:r>
    </w:p>
    <w:p w14:paraId="67678A03" w14:textId="17213736" w:rsidR="00220698" w:rsidRDefault="00220698" w:rsidP="00B11A49">
      <w:pPr>
        <w:spacing w:after="0" w:line="240" w:lineRule="auto"/>
        <w:jc w:val="both"/>
        <w:rPr>
          <w:rFonts w:ascii="Plus Jakarta Sans" w:hAnsi="Plus Jakarta Sans"/>
          <w:sz w:val="20"/>
          <w:szCs w:val="20"/>
        </w:rPr>
      </w:pPr>
      <w:r>
        <w:rPr>
          <w:rFonts w:ascii="Plus Jakarta Sans" w:hAnsi="Plus Jakarta Sans"/>
          <w:sz w:val="20"/>
          <w:szCs w:val="20"/>
        </w:rPr>
        <w:t>R</w:t>
      </w:r>
      <w:r w:rsidRPr="00220698">
        <w:rPr>
          <w:rFonts w:ascii="Plus Jakarta Sans" w:hAnsi="Plus Jakarta Sans"/>
          <w:sz w:val="20"/>
          <w:szCs w:val="20"/>
        </w:rPr>
        <w:t>icerca e formazione svolgono un ruolo essenziale per la crescita dell’intero Paese, ancor più in ambiti ad alta concentrazione di competenze scientifiche e specialistiche come quello delle scienze dell</w:t>
      </w:r>
      <w:r w:rsidR="00F65C64">
        <w:rPr>
          <w:rFonts w:ascii="Plus Jakarta Sans" w:hAnsi="Plus Jakarta Sans"/>
          <w:sz w:val="20"/>
          <w:szCs w:val="20"/>
        </w:rPr>
        <w:t>a</w:t>
      </w:r>
      <w:r w:rsidRPr="00220698">
        <w:rPr>
          <w:rFonts w:ascii="Plus Jakarta Sans" w:hAnsi="Plus Jakarta Sans"/>
          <w:sz w:val="20"/>
          <w:szCs w:val="20"/>
        </w:rPr>
        <w:t xml:space="preserve"> vita</w:t>
      </w:r>
      <w:r w:rsidR="00DD257F">
        <w:rPr>
          <w:rFonts w:ascii="Plus Jakarta Sans" w:hAnsi="Plus Jakarta Sans"/>
          <w:sz w:val="20"/>
          <w:szCs w:val="20"/>
        </w:rPr>
        <w:t>.</w:t>
      </w:r>
    </w:p>
    <w:p w14:paraId="4E910E85" w14:textId="704FD6F3" w:rsidR="00305086" w:rsidRDefault="00305086" w:rsidP="00B11A49">
      <w:pPr>
        <w:spacing w:after="0" w:line="240" w:lineRule="auto"/>
        <w:jc w:val="both"/>
        <w:rPr>
          <w:rFonts w:ascii="Plus Jakarta Sans" w:hAnsi="Plus Jakarta Sans"/>
          <w:sz w:val="20"/>
          <w:szCs w:val="20"/>
        </w:rPr>
      </w:pPr>
      <w:r w:rsidRPr="000D11A7">
        <w:rPr>
          <w:rFonts w:ascii="Plus Jakarta Sans" w:hAnsi="Plus Jakarta Sans"/>
          <w:sz w:val="20"/>
          <w:szCs w:val="20"/>
        </w:rPr>
        <w:t xml:space="preserve">Tra i primi investimenti nello sviluppo del capitale umano e nell’accrescimento delle competenze altamente specializzate, la Fondazione Biotecnopolo di Siena si è impegnata a </w:t>
      </w:r>
      <w:bookmarkStart w:id="0" w:name="_Hlk179548189"/>
      <w:r w:rsidRPr="00220698">
        <w:rPr>
          <w:rFonts w:ascii="Plus Jakarta Sans" w:hAnsi="Plus Jakarta Sans"/>
          <w:b/>
          <w:bCs/>
          <w:sz w:val="20"/>
          <w:szCs w:val="20"/>
        </w:rPr>
        <w:t>co-finanziare</w:t>
      </w:r>
      <w:r w:rsidRPr="000D11A7">
        <w:rPr>
          <w:rFonts w:ascii="Plus Jakarta Sans" w:hAnsi="Plus Jakarta Sans"/>
          <w:sz w:val="20"/>
          <w:szCs w:val="20"/>
        </w:rPr>
        <w:t xml:space="preserve"> </w:t>
      </w:r>
      <w:r w:rsidRPr="00220698">
        <w:rPr>
          <w:rFonts w:ascii="Plus Jakarta Sans" w:hAnsi="Plus Jakarta Sans"/>
          <w:b/>
          <w:bCs/>
          <w:sz w:val="20"/>
          <w:szCs w:val="20"/>
        </w:rPr>
        <w:t>30 borse di dottorato</w:t>
      </w:r>
      <w:r w:rsidRPr="000D11A7">
        <w:rPr>
          <w:rFonts w:ascii="Plus Jakarta Sans" w:hAnsi="Plus Jakarta Sans"/>
          <w:sz w:val="20"/>
          <w:szCs w:val="20"/>
        </w:rPr>
        <w:t xml:space="preserve"> in collaborazione </w:t>
      </w:r>
      <w:r w:rsidRPr="00220698">
        <w:rPr>
          <w:rFonts w:ascii="Plus Jakarta Sans" w:hAnsi="Plus Jakarta Sans"/>
          <w:b/>
          <w:bCs/>
          <w:sz w:val="20"/>
          <w:szCs w:val="20"/>
        </w:rPr>
        <w:t>con l’Università di Siena</w:t>
      </w:r>
      <w:r w:rsidRPr="000D11A7">
        <w:rPr>
          <w:rFonts w:ascii="Plus Jakarta Sans" w:hAnsi="Plus Jakarta Sans"/>
          <w:sz w:val="20"/>
          <w:szCs w:val="20"/>
        </w:rPr>
        <w:t xml:space="preserve">. A luglio 2023 è partito il primo bando di concorso (rinnovato poi nel 2024) per l’ammissione al corso di </w:t>
      </w:r>
      <w:r w:rsidRPr="00497652">
        <w:rPr>
          <w:rFonts w:ascii="Plus Jakarta Sans" w:hAnsi="Plus Jakarta Sans"/>
          <w:b/>
          <w:bCs/>
          <w:sz w:val="20"/>
          <w:szCs w:val="20"/>
        </w:rPr>
        <w:t>Dottorato di interesse nazionale</w:t>
      </w:r>
      <w:r w:rsidRPr="000D11A7">
        <w:rPr>
          <w:rFonts w:ascii="Plus Jakarta Sans" w:hAnsi="Plus Jakarta Sans"/>
          <w:sz w:val="20"/>
          <w:szCs w:val="20"/>
        </w:rPr>
        <w:t xml:space="preserve"> in </w:t>
      </w:r>
      <w:r w:rsidRPr="00220698">
        <w:rPr>
          <w:rFonts w:ascii="Plus Jakarta Sans" w:hAnsi="Plus Jakarta Sans"/>
          <w:i/>
          <w:iCs/>
          <w:sz w:val="20"/>
          <w:szCs w:val="20"/>
        </w:rPr>
        <w:t>“Innovazione nella diagnosi, prevenzione e terapia delle infezioni a rischio epidemico-pandemico”</w:t>
      </w:r>
      <w:r w:rsidRPr="000D11A7">
        <w:rPr>
          <w:rFonts w:ascii="Plus Jakarta Sans" w:hAnsi="Plus Jakarta Sans"/>
          <w:sz w:val="20"/>
          <w:szCs w:val="20"/>
        </w:rPr>
        <w:t xml:space="preserve">, </w:t>
      </w:r>
      <w:bookmarkEnd w:id="0"/>
      <w:r w:rsidRPr="000D11A7">
        <w:rPr>
          <w:rFonts w:ascii="Plus Jakarta Sans" w:hAnsi="Plus Jakarta Sans"/>
          <w:sz w:val="20"/>
          <w:szCs w:val="20"/>
        </w:rPr>
        <w:t xml:space="preserve">attivato dall’Università di Siena per il successivo anno accademico. Le Università che partecipano al Dottorato sono: Humanitas University, Sapienza Università di Roma, Università di Bologna, Università della Campania, Università di Catania, Università di Firenze, Università di Padova, Università di Pisa, Università del Salento, Università di Sassari, Università di Torino. Coordinatrice del corso è la Professoressa Donata </w:t>
      </w:r>
      <w:proofErr w:type="spellStart"/>
      <w:r w:rsidRPr="000D11A7">
        <w:rPr>
          <w:rFonts w:ascii="Plus Jakarta Sans" w:hAnsi="Plus Jakarta Sans"/>
          <w:sz w:val="20"/>
          <w:szCs w:val="20"/>
        </w:rPr>
        <w:t>Medaglini</w:t>
      </w:r>
      <w:proofErr w:type="spellEnd"/>
      <w:r w:rsidRPr="000D11A7">
        <w:rPr>
          <w:rFonts w:ascii="Plus Jakarta Sans" w:hAnsi="Plus Jakarta Sans"/>
          <w:sz w:val="20"/>
          <w:szCs w:val="20"/>
        </w:rPr>
        <w:t xml:space="preserve">, del Dipartimento di Biotecnologie Mediche dell’Ateneo senese.  </w:t>
      </w:r>
    </w:p>
    <w:p w14:paraId="4E8C7E9E" w14:textId="08953C60" w:rsidR="00220698" w:rsidRDefault="005606E3" w:rsidP="00B11A49">
      <w:pPr>
        <w:spacing w:after="0" w:line="240" w:lineRule="auto"/>
        <w:jc w:val="both"/>
        <w:rPr>
          <w:rFonts w:ascii="Plus Jakarta Sans" w:hAnsi="Plus Jakarta Sans"/>
          <w:sz w:val="20"/>
          <w:szCs w:val="20"/>
        </w:rPr>
      </w:pPr>
      <w:r>
        <w:rPr>
          <w:rFonts w:ascii="Plus Jakarta Sans" w:hAnsi="Plus Jakarta Sans"/>
          <w:sz w:val="20"/>
          <w:szCs w:val="20"/>
        </w:rPr>
        <w:t>Inoltre, a</w:t>
      </w:r>
      <w:r w:rsidR="00220698">
        <w:rPr>
          <w:rFonts w:ascii="Plus Jakarta Sans" w:hAnsi="Plus Jakarta Sans"/>
          <w:sz w:val="20"/>
          <w:szCs w:val="20"/>
        </w:rPr>
        <w:t xml:space="preserve"> ottobre 2024 </w:t>
      </w:r>
      <w:r>
        <w:rPr>
          <w:rFonts w:ascii="Plus Jakarta Sans" w:hAnsi="Plus Jakarta Sans"/>
          <w:sz w:val="20"/>
          <w:szCs w:val="20"/>
        </w:rPr>
        <w:t>l</w:t>
      </w:r>
      <w:r w:rsidR="00220698">
        <w:rPr>
          <w:rFonts w:ascii="Plus Jakarta Sans" w:hAnsi="Plus Jakarta Sans"/>
          <w:sz w:val="20"/>
          <w:szCs w:val="20"/>
        </w:rPr>
        <w:t xml:space="preserve">a </w:t>
      </w:r>
      <w:r w:rsidR="00220698" w:rsidRPr="005606E3">
        <w:rPr>
          <w:rFonts w:ascii="Plus Jakarta Sans" w:hAnsi="Plus Jakarta Sans"/>
          <w:b/>
          <w:bCs/>
          <w:sz w:val="20"/>
          <w:szCs w:val="20"/>
        </w:rPr>
        <w:t>Fondazione Biotecnopolo di Siena</w:t>
      </w:r>
      <w:r w:rsidR="00220698">
        <w:rPr>
          <w:rFonts w:ascii="Plus Jakarta Sans" w:hAnsi="Plus Jakarta Sans"/>
          <w:sz w:val="20"/>
          <w:szCs w:val="20"/>
        </w:rPr>
        <w:t xml:space="preserve"> e </w:t>
      </w:r>
      <w:r w:rsidR="00220698" w:rsidRPr="005606E3">
        <w:rPr>
          <w:rFonts w:ascii="Plus Jakarta Sans" w:hAnsi="Plus Jakarta Sans"/>
          <w:b/>
          <w:bCs/>
          <w:sz w:val="20"/>
          <w:szCs w:val="20"/>
        </w:rPr>
        <w:t>l'Università di Siena</w:t>
      </w:r>
      <w:r w:rsidR="00220698">
        <w:rPr>
          <w:rFonts w:ascii="Plus Jakarta Sans" w:hAnsi="Plus Jakarta Sans"/>
          <w:sz w:val="20"/>
          <w:szCs w:val="20"/>
        </w:rPr>
        <w:t xml:space="preserve"> hanno firmato un protocollo d'intesa quinquennale grazie al quale</w:t>
      </w:r>
      <w:r w:rsidR="00220698" w:rsidRPr="00220698">
        <w:rPr>
          <w:rFonts w:ascii="Plus Jakarta Sans" w:hAnsi="Plus Jakarta Sans"/>
          <w:sz w:val="20"/>
          <w:szCs w:val="20"/>
        </w:rPr>
        <w:t xml:space="preserve"> collaboreranno tramite lo scambio di competenze in ambito formativo, lo sviluppo e la realizzazione di programmi di ricerca congiunti e la valorizzazione dei risultati della ricerca. Gli ambiti di cooperazione includono le biotecnologie industriali, la biochimica, la biologia molecolare, la microbiologia, l’immunologia, le malattie infettive, la bioinformatica e l’intelligenza artificiale, settori che riflettono l’impegno della Fondazione Biotecnopolo di Siena verso l’innovazione tecnologica e la lotta alle pandemie.</w:t>
      </w:r>
    </w:p>
    <w:p w14:paraId="1A38B205" w14:textId="77777777" w:rsidR="00220698" w:rsidRDefault="00220698" w:rsidP="00B11A49">
      <w:pPr>
        <w:spacing w:after="0" w:line="240" w:lineRule="auto"/>
        <w:jc w:val="both"/>
        <w:rPr>
          <w:rFonts w:ascii="Plus Jakarta Sans" w:hAnsi="Plus Jakarta Sans"/>
          <w:sz w:val="20"/>
          <w:szCs w:val="20"/>
        </w:rPr>
      </w:pPr>
    </w:p>
    <w:p w14:paraId="6C4D217B" w14:textId="42788194" w:rsidR="005606E3" w:rsidRDefault="005606E3" w:rsidP="005606E3">
      <w:pPr>
        <w:spacing w:after="0" w:line="240" w:lineRule="auto"/>
        <w:jc w:val="both"/>
        <w:rPr>
          <w:rFonts w:ascii="Plus Jakarta Sans" w:hAnsi="Plus Jakarta Sans"/>
          <w:sz w:val="20"/>
          <w:szCs w:val="20"/>
        </w:rPr>
      </w:pPr>
      <w:r w:rsidRPr="000D11A7">
        <w:rPr>
          <w:rFonts w:ascii="Plus Jakarta Sans" w:hAnsi="Plus Jakarta Sans"/>
          <w:sz w:val="20"/>
          <w:szCs w:val="20"/>
        </w:rPr>
        <w:t>La natura di un ente come la Fondazione Biotecnopolo e gli obiettivi sfidanti l</w:t>
      </w:r>
      <w:r w:rsidR="008D7135">
        <w:rPr>
          <w:rFonts w:ascii="Plus Jakarta Sans" w:hAnsi="Plus Jakarta Sans"/>
          <w:sz w:val="20"/>
          <w:szCs w:val="20"/>
        </w:rPr>
        <w:t>a</w:t>
      </w:r>
      <w:r w:rsidRPr="000D11A7">
        <w:rPr>
          <w:rFonts w:ascii="Plus Jakarta Sans" w:hAnsi="Plus Jakarta Sans"/>
          <w:sz w:val="20"/>
          <w:szCs w:val="20"/>
        </w:rPr>
        <w:t xml:space="preserve"> posizionano come luogo di </w:t>
      </w:r>
      <w:r w:rsidRPr="00497652">
        <w:rPr>
          <w:rFonts w:ascii="Plus Jakarta Sans" w:hAnsi="Plus Jakarta Sans"/>
          <w:b/>
          <w:bCs/>
          <w:sz w:val="20"/>
          <w:szCs w:val="20"/>
        </w:rPr>
        <w:t>alta concentrazione di competenze scientifiche e specialistiche</w:t>
      </w:r>
      <w:r w:rsidRPr="000D11A7">
        <w:rPr>
          <w:rFonts w:ascii="Plus Jakarta Sans" w:hAnsi="Plus Jakarta Sans"/>
          <w:sz w:val="20"/>
          <w:szCs w:val="20"/>
        </w:rPr>
        <w:t xml:space="preserve">, chiamato dunque ad attrarre i migliori talenti a livello internazionale. </w:t>
      </w:r>
    </w:p>
    <w:p w14:paraId="2537E4B1" w14:textId="77777777" w:rsidR="005606E3" w:rsidRPr="00880A86" w:rsidRDefault="005606E3" w:rsidP="00220698">
      <w:pPr>
        <w:jc w:val="both"/>
        <w:rPr>
          <w:rFonts w:ascii="Plus Jakarta Sans" w:hAnsi="Plus Jakarta Sans"/>
          <w:b/>
          <w:bCs/>
          <w:highlight w:val="yellow"/>
        </w:rPr>
      </w:pPr>
    </w:p>
    <w:p w14:paraId="62091594" w14:textId="77777777" w:rsidR="00220698" w:rsidRPr="000D11A7" w:rsidRDefault="00220698" w:rsidP="00B11A49">
      <w:pPr>
        <w:spacing w:after="0" w:line="240" w:lineRule="auto"/>
        <w:jc w:val="both"/>
        <w:rPr>
          <w:rFonts w:ascii="Plus Jakarta Sans" w:hAnsi="Plus Jakarta Sans"/>
          <w:sz w:val="20"/>
          <w:szCs w:val="20"/>
        </w:rPr>
      </w:pPr>
    </w:p>
    <w:p w14:paraId="7DD16DA5" w14:textId="39644A28" w:rsidR="001126E6" w:rsidRDefault="00B11A49" w:rsidP="00305086">
      <w:pPr>
        <w:jc w:val="both"/>
        <w:rPr>
          <w:color w:val="0D0D0D"/>
          <w:sz w:val="20"/>
          <w:szCs w:val="20"/>
        </w:rPr>
      </w:pPr>
      <w:r>
        <w:rPr>
          <w:b/>
          <w:bCs/>
          <w:noProof/>
          <w:sz w:val="20"/>
          <w:szCs w:val="20"/>
        </w:rPr>
        <w:drawing>
          <wp:inline distT="0" distB="0" distL="0" distR="0" wp14:anchorId="3DDE19A5" wp14:editId="0C8A984D">
            <wp:extent cx="192977" cy="754936"/>
            <wp:effectExtent l="4763" t="0" r="2857" b="2858"/>
            <wp:docPr id="482398486" name="Immagine 1" descr="Immagine che contiene viola, cerchio, Policromia,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626014" name="Immagine 1" descr="Immagine che contiene viola, cerchio, Policromia, schermata&#10;&#10;Il contenuto generato dall'IA potrebbe non essere corret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92977" cy="754936"/>
                    </a:xfrm>
                    <a:prstGeom prst="rect">
                      <a:avLst/>
                    </a:prstGeom>
                    <a:noFill/>
                  </pic:spPr>
                </pic:pic>
              </a:graphicData>
            </a:graphic>
          </wp:inline>
        </w:drawing>
      </w:r>
      <w:r w:rsidR="00537F03">
        <w:rPr>
          <w:color w:val="0D0D0D"/>
          <w:sz w:val="20"/>
          <w:szCs w:val="20"/>
        </w:rPr>
        <w:t xml:space="preserve"> </w:t>
      </w:r>
      <w:r w:rsidR="00927AE4" w:rsidRPr="00F679AB">
        <w:rPr>
          <w:rFonts w:ascii="Plus Jakarta Sans" w:hAnsi="Plus Jakarta Sans"/>
          <w:b/>
          <w:bCs/>
        </w:rPr>
        <w:t>GLI ATTI</w:t>
      </w:r>
      <w:r w:rsidR="00CA3F1D" w:rsidRPr="00F679AB">
        <w:rPr>
          <w:rFonts w:ascii="Plus Jakarta Sans" w:hAnsi="Plus Jakarta Sans"/>
          <w:b/>
          <w:bCs/>
        </w:rPr>
        <w:t xml:space="preserve"> E </w:t>
      </w:r>
      <w:r w:rsidR="00927AE4" w:rsidRPr="00F679AB">
        <w:rPr>
          <w:rFonts w:ascii="Plus Jakarta Sans" w:hAnsi="Plus Jakarta Sans"/>
          <w:b/>
          <w:bCs/>
        </w:rPr>
        <w:t xml:space="preserve">LE PRINCIPALI ATTIVITA’ </w:t>
      </w:r>
      <w:r w:rsidR="00CA3F1D" w:rsidRPr="00F679AB">
        <w:rPr>
          <w:rFonts w:ascii="Plus Jakarta Sans" w:hAnsi="Plus Jakarta Sans"/>
          <w:b/>
          <w:bCs/>
        </w:rPr>
        <w:t>DELL’ENTE</w:t>
      </w:r>
      <w:r w:rsidR="00CA3F1D">
        <w:rPr>
          <w:color w:val="0D0D0D"/>
          <w:sz w:val="20"/>
          <w:szCs w:val="20"/>
        </w:rPr>
        <w:t xml:space="preserve"> </w:t>
      </w:r>
    </w:p>
    <w:p w14:paraId="28D70C84" w14:textId="0320AED5" w:rsidR="001126E6" w:rsidRDefault="00A27DF4" w:rsidP="00305086">
      <w:pPr>
        <w:jc w:val="both"/>
        <w:rPr>
          <w:rFonts w:ascii="Plus Jakarta Sans" w:hAnsi="Plus Jakarta Sans"/>
          <w:b/>
          <w:bCs/>
        </w:rPr>
      </w:pPr>
      <w:r w:rsidRPr="00B11A49">
        <w:rPr>
          <w:rFonts w:ascii="Plus Jakarta Sans" w:hAnsi="Plus Jakarta Sans"/>
          <w:b/>
          <w:bCs/>
        </w:rPr>
        <w:t xml:space="preserve">Aspetti </w:t>
      </w:r>
      <w:r>
        <w:rPr>
          <w:rFonts w:ascii="Plus Jakarta Sans" w:hAnsi="Plus Jakarta Sans"/>
          <w:b/>
          <w:bCs/>
        </w:rPr>
        <w:t>g</w:t>
      </w:r>
      <w:r w:rsidRPr="00B11A49">
        <w:rPr>
          <w:rFonts w:ascii="Plus Jakarta Sans" w:hAnsi="Plus Jakarta Sans"/>
          <w:b/>
          <w:bCs/>
        </w:rPr>
        <w:t xml:space="preserve">estionali </w:t>
      </w:r>
      <w:r>
        <w:rPr>
          <w:rFonts w:ascii="Plus Jakarta Sans" w:hAnsi="Plus Jakarta Sans"/>
          <w:b/>
          <w:bCs/>
        </w:rPr>
        <w:t>e</w:t>
      </w:r>
      <w:r w:rsidRPr="00B11A49">
        <w:rPr>
          <w:rFonts w:ascii="Plus Jakarta Sans" w:hAnsi="Plus Jakarta Sans"/>
          <w:b/>
          <w:bCs/>
        </w:rPr>
        <w:t xml:space="preserve"> </w:t>
      </w:r>
      <w:r>
        <w:rPr>
          <w:rFonts w:ascii="Plus Jakarta Sans" w:hAnsi="Plus Jakarta Sans"/>
          <w:b/>
          <w:bCs/>
        </w:rPr>
        <w:t>a</w:t>
      </w:r>
      <w:r w:rsidRPr="00B11A49">
        <w:rPr>
          <w:rFonts w:ascii="Plus Jakarta Sans" w:hAnsi="Plus Jakarta Sans"/>
          <w:b/>
          <w:bCs/>
        </w:rPr>
        <w:t>mministrativi</w:t>
      </w:r>
    </w:p>
    <w:p w14:paraId="7BF55050" w14:textId="3E5E92B0" w:rsidR="00F15B1E" w:rsidRDefault="00F15B1E" w:rsidP="00305086">
      <w:pPr>
        <w:jc w:val="both"/>
        <w:rPr>
          <w:rFonts w:ascii="Plus Jakarta Sans" w:hAnsi="Plus Jakarta Sans"/>
          <w:sz w:val="20"/>
          <w:szCs w:val="20"/>
        </w:rPr>
      </w:pPr>
      <w:r w:rsidRPr="006B0CD7">
        <w:rPr>
          <w:rFonts w:ascii="Plus Jakarta Sans" w:hAnsi="Plus Jakarta Sans"/>
          <w:sz w:val="20"/>
          <w:szCs w:val="20"/>
        </w:rPr>
        <w:t>“</w:t>
      </w:r>
      <w:r w:rsidRPr="006B0CD7">
        <w:rPr>
          <w:rFonts w:ascii="Plus Jakarta Sans" w:hAnsi="Plus Jakarta Sans"/>
          <w:b/>
          <w:bCs/>
          <w:sz w:val="20"/>
          <w:szCs w:val="20"/>
        </w:rPr>
        <w:t>Science and Research for Public Health</w:t>
      </w:r>
      <w:r w:rsidRPr="006B0CD7">
        <w:rPr>
          <w:rFonts w:ascii="Plus Jakarta Sans" w:hAnsi="Plus Jakarta Sans"/>
          <w:sz w:val="20"/>
          <w:szCs w:val="20"/>
        </w:rPr>
        <w:t xml:space="preserve">”. </w:t>
      </w:r>
      <w:r w:rsidRPr="00F15B1E">
        <w:rPr>
          <w:rFonts w:ascii="Plus Jakarta Sans" w:hAnsi="Plus Jakarta Sans"/>
          <w:sz w:val="20"/>
          <w:szCs w:val="20"/>
        </w:rPr>
        <w:t xml:space="preserve">Con questa missione la Fondazione Biotecnopolo di Siena </w:t>
      </w:r>
      <w:r w:rsidR="00346611">
        <w:rPr>
          <w:rFonts w:ascii="Plus Jakarta Sans" w:hAnsi="Plus Jakarta Sans"/>
          <w:sz w:val="20"/>
          <w:szCs w:val="20"/>
        </w:rPr>
        <w:t xml:space="preserve">ha avviato </w:t>
      </w:r>
      <w:r w:rsidR="00DF5663" w:rsidRPr="00F033A0">
        <w:rPr>
          <w:rFonts w:ascii="Plus Jakarta Sans" w:hAnsi="Plus Jakarta Sans"/>
          <w:b/>
          <w:bCs/>
          <w:sz w:val="20"/>
          <w:szCs w:val="20"/>
        </w:rPr>
        <w:t>le attività gestionali e amministrativ</w:t>
      </w:r>
      <w:r w:rsidR="00DF5663">
        <w:rPr>
          <w:rFonts w:ascii="Plus Jakarta Sans" w:hAnsi="Plus Jakarta Sans"/>
          <w:sz w:val="20"/>
          <w:szCs w:val="20"/>
        </w:rPr>
        <w:t xml:space="preserve">e, lavorando </w:t>
      </w:r>
      <w:r w:rsidR="00DF5663" w:rsidRPr="00F033A0">
        <w:rPr>
          <w:rFonts w:ascii="Plus Jakarta Sans" w:hAnsi="Plus Jakarta Sans"/>
          <w:b/>
          <w:bCs/>
          <w:sz w:val="20"/>
          <w:szCs w:val="20"/>
        </w:rPr>
        <w:t>per dotare il Paese di una struttura capace di rispondere a eventuali futuri rischi epidemico-pandemici</w:t>
      </w:r>
      <w:r w:rsidR="00DF5663" w:rsidRPr="00DF5663">
        <w:rPr>
          <w:rFonts w:ascii="Plus Jakarta Sans" w:hAnsi="Plus Jakarta Sans"/>
          <w:sz w:val="20"/>
          <w:szCs w:val="20"/>
        </w:rPr>
        <w:t xml:space="preserve">. Una struttura che si avvale di </w:t>
      </w:r>
      <w:r w:rsidR="00DF5663" w:rsidRPr="00497652">
        <w:rPr>
          <w:rFonts w:ascii="Plus Jakarta Sans" w:hAnsi="Plus Jakarta Sans"/>
          <w:b/>
          <w:bCs/>
          <w:sz w:val="20"/>
          <w:szCs w:val="20"/>
        </w:rPr>
        <w:t>competenze, strumenti e tecnologie</w:t>
      </w:r>
      <w:r w:rsidR="00DF5663" w:rsidRPr="00DF5663">
        <w:rPr>
          <w:rFonts w:ascii="Plus Jakarta Sans" w:hAnsi="Plus Jakarta Sans"/>
          <w:sz w:val="20"/>
          <w:szCs w:val="20"/>
        </w:rPr>
        <w:t xml:space="preserve"> per co</w:t>
      </w:r>
      <w:r w:rsidR="00DF5663">
        <w:rPr>
          <w:rFonts w:ascii="Plus Jakarta Sans" w:hAnsi="Plus Jakarta Sans"/>
          <w:sz w:val="20"/>
          <w:szCs w:val="20"/>
        </w:rPr>
        <w:t>n</w:t>
      </w:r>
      <w:r w:rsidR="00DF5663" w:rsidRPr="00DF5663">
        <w:rPr>
          <w:rFonts w:ascii="Plus Jakarta Sans" w:hAnsi="Plus Jakarta Sans"/>
          <w:sz w:val="20"/>
          <w:szCs w:val="20"/>
        </w:rPr>
        <w:t>durre ricerca scientifica innovativa e di valore per l’intera comunità</w:t>
      </w:r>
      <w:r w:rsidR="00DF5663">
        <w:rPr>
          <w:rFonts w:ascii="Plus Jakarta Sans" w:hAnsi="Plus Jakarta Sans"/>
          <w:sz w:val="20"/>
          <w:szCs w:val="20"/>
        </w:rPr>
        <w:t>.</w:t>
      </w:r>
    </w:p>
    <w:p w14:paraId="4D7AAE62" w14:textId="4DA6E68D" w:rsidR="00F033A0" w:rsidRDefault="00F033A0" w:rsidP="00305086">
      <w:pPr>
        <w:jc w:val="both"/>
        <w:rPr>
          <w:rFonts w:ascii="Plus Jakarta Sans" w:hAnsi="Plus Jakarta Sans"/>
          <w:sz w:val="20"/>
          <w:szCs w:val="20"/>
        </w:rPr>
      </w:pPr>
      <w:r>
        <w:rPr>
          <w:rFonts w:ascii="Plus Jakarta Sans" w:hAnsi="Plus Jakarta Sans"/>
          <w:sz w:val="20"/>
          <w:szCs w:val="20"/>
        </w:rPr>
        <w:t xml:space="preserve">In particolare, si è lavorato ai principali regolamenti, al codice etico dell'ente, e agli adempimenti richiesti  </w:t>
      </w:r>
    </w:p>
    <w:p w14:paraId="61F23361" w14:textId="1490E737" w:rsidR="00F033A0" w:rsidRPr="009A5383" w:rsidRDefault="00F033A0" w:rsidP="009A5383">
      <w:pPr>
        <w:pStyle w:val="Paragrafoelenco"/>
        <w:numPr>
          <w:ilvl w:val="0"/>
          <w:numId w:val="5"/>
        </w:numPr>
        <w:spacing w:after="0" w:line="240" w:lineRule="auto"/>
        <w:jc w:val="both"/>
        <w:rPr>
          <w:rFonts w:ascii="Plus Jakarta Sans" w:hAnsi="Plus Jakarta Sans"/>
          <w:sz w:val="20"/>
          <w:szCs w:val="20"/>
        </w:rPr>
      </w:pPr>
      <w:r w:rsidRPr="009A5383">
        <w:rPr>
          <w:rFonts w:ascii="Plus Jakarta Sans" w:hAnsi="Plus Jakarta Sans"/>
          <w:sz w:val="20"/>
          <w:szCs w:val="20"/>
        </w:rPr>
        <w:t>Regolamento di organizzazione e funzionamento della Fondazione, unitamente al modello organizzativo/organigramma;</w:t>
      </w:r>
    </w:p>
    <w:p w14:paraId="23A9F6F8" w14:textId="05C7D214" w:rsidR="00F033A0" w:rsidRPr="009A5383" w:rsidRDefault="00F033A0" w:rsidP="009A5383">
      <w:pPr>
        <w:pStyle w:val="Paragrafoelenco"/>
        <w:numPr>
          <w:ilvl w:val="0"/>
          <w:numId w:val="5"/>
        </w:numPr>
        <w:spacing w:after="0" w:line="240" w:lineRule="auto"/>
        <w:jc w:val="both"/>
        <w:rPr>
          <w:rFonts w:ascii="Plus Jakarta Sans" w:hAnsi="Plus Jakarta Sans"/>
          <w:sz w:val="20"/>
          <w:szCs w:val="20"/>
        </w:rPr>
      </w:pPr>
      <w:r w:rsidRPr="009A5383">
        <w:rPr>
          <w:rFonts w:ascii="Plus Jakarta Sans" w:hAnsi="Plus Jakarta Sans"/>
          <w:sz w:val="20"/>
          <w:szCs w:val="20"/>
        </w:rPr>
        <w:t>Regolamento di contabilità;</w:t>
      </w:r>
    </w:p>
    <w:p w14:paraId="4A743CB1" w14:textId="01791F3C" w:rsidR="00F033A0" w:rsidRPr="009A5383" w:rsidRDefault="00F033A0" w:rsidP="009A5383">
      <w:pPr>
        <w:pStyle w:val="Paragrafoelenco"/>
        <w:numPr>
          <w:ilvl w:val="0"/>
          <w:numId w:val="5"/>
        </w:numPr>
        <w:spacing w:after="0" w:line="240" w:lineRule="auto"/>
        <w:jc w:val="both"/>
        <w:rPr>
          <w:rFonts w:ascii="Plus Jakarta Sans" w:hAnsi="Plus Jakarta Sans"/>
          <w:sz w:val="20"/>
          <w:szCs w:val="20"/>
        </w:rPr>
      </w:pPr>
      <w:r w:rsidRPr="009A5383">
        <w:rPr>
          <w:rFonts w:ascii="Plus Jakarta Sans" w:hAnsi="Plus Jakarta Sans"/>
          <w:sz w:val="20"/>
          <w:szCs w:val="20"/>
        </w:rPr>
        <w:t>Regolamento delle missioni degli Organi;</w:t>
      </w:r>
    </w:p>
    <w:p w14:paraId="68493FC5" w14:textId="5FADEDEE" w:rsidR="00F033A0" w:rsidRPr="009A5383" w:rsidRDefault="00F033A0" w:rsidP="009A5383">
      <w:pPr>
        <w:pStyle w:val="Paragrafoelenco"/>
        <w:numPr>
          <w:ilvl w:val="0"/>
          <w:numId w:val="5"/>
        </w:numPr>
        <w:spacing w:after="0" w:line="240" w:lineRule="auto"/>
        <w:jc w:val="both"/>
        <w:rPr>
          <w:rFonts w:ascii="Plus Jakarta Sans" w:hAnsi="Plus Jakarta Sans"/>
          <w:sz w:val="20"/>
          <w:szCs w:val="20"/>
        </w:rPr>
      </w:pPr>
      <w:r w:rsidRPr="009A5383">
        <w:rPr>
          <w:rFonts w:ascii="Plus Jakarta Sans" w:hAnsi="Plus Jakarta Sans"/>
          <w:sz w:val="20"/>
          <w:szCs w:val="20"/>
        </w:rPr>
        <w:t>Regolamento per la concessione dei patrocini;</w:t>
      </w:r>
    </w:p>
    <w:p w14:paraId="5D2050DD" w14:textId="09CB7544" w:rsidR="00F033A0" w:rsidRPr="009A5383" w:rsidRDefault="00F033A0" w:rsidP="009A5383">
      <w:pPr>
        <w:pStyle w:val="Paragrafoelenco"/>
        <w:numPr>
          <w:ilvl w:val="0"/>
          <w:numId w:val="5"/>
        </w:numPr>
        <w:spacing w:after="0" w:line="240" w:lineRule="auto"/>
        <w:jc w:val="both"/>
        <w:rPr>
          <w:rFonts w:ascii="Plus Jakarta Sans" w:hAnsi="Plus Jakarta Sans"/>
          <w:sz w:val="20"/>
          <w:szCs w:val="20"/>
        </w:rPr>
      </w:pPr>
      <w:r w:rsidRPr="009A5383">
        <w:rPr>
          <w:rFonts w:ascii="Plus Jakarta Sans" w:hAnsi="Plus Jakarta Sans"/>
          <w:sz w:val="20"/>
          <w:szCs w:val="20"/>
        </w:rPr>
        <w:t>Aggiornamento regolamento per la gestione delle situazioni di conflitto di interesse e di incompatibilità,</w:t>
      </w:r>
    </w:p>
    <w:p w14:paraId="3BCB287E" w14:textId="0C984224" w:rsidR="00F033A0" w:rsidRPr="009A5383" w:rsidRDefault="006B0CD7" w:rsidP="009A5383">
      <w:pPr>
        <w:pStyle w:val="Paragrafoelenco"/>
        <w:numPr>
          <w:ilvl w:val="0"/>
          <w:numId w:val="5"/>
        </w:numPr>
        <w:spacing w:after="0" w:line="240" w:lineRule="auto"/>
        <w:jc w:val="both"/>
        <w:rPr>
          <w:rFonts w:ascii="Plus Jakarta Sans" w:hAnsi="Plus Jakarta Sans"/>
          <w:sz w:val="20"/>
          <w:szCs w:val="20"/>
        </w:rPr>
      </w:pPr>
      <w:r w:rsidRPr="009A5383">
        <w:rPr>
          <w:rFonts w:ascii="Plus Jakarta Sans" w:hAnsi="Plus Jakarta Sans"/>
          <w:sz w:val="20"/>
          <w:szCs w:val="20"/>
        </w:rPr>
        <w:t>A</w:t>
      </w:r>
      <w:r w:rsidR="00F033A0" w:rsidRPr="009A5383">
        <w:rPr>
          <w:rFonts w:ascii="Plus Jakarta Sans" w:hAnsi="Plus Jakarta Sans"/>
          <w:sz w:val="20"/>
          <w:szCs w:val="20"/>
        </w:rPr>
        <w:t>ggiornamento regolamento di organizzazione e funzionamento del Consiglio;</w:t>
      </w:r>
    </w:p>
    <w:p w14:paraId="73F03EC3" w14:textId="596C512A" w:rsidR="00F033A0" w:rsidRPr="009A5383" w:rsidRDefault="006B0CD7" w:rsidP="009A5383">
      <w:pPr>
        <w:pStyle w:val="Paragrafoelenco"/>
        <w:numPr>
          <w:ilvl w:val="0"/>
          <w:numId w:val="5"/>
        </w:numPr>
        <w:spacing w:after="0" w:line="240" w:lineRule="auto"/>
        <w:jc w:val="both"/>
        <w:rPr>
          <w:rFonts w:ascii="Plus Jakarta Sans" w:hAnsi="Plus Jakarta Sans"/>
          <w:sz w:val="20"/>
          <w:szCs w:val="20"/>
        </w:rPr>
      </w:pPr>
      <w:r w:rsidRPr="009A5383">
        <w:rPr>
          <w:rFonts w:ascii="Plus Jakarta Sans" w:hAnsi="Plus Jakarta Sans"/>
          <w:sz w:val="20"/>
          <w:szCs w:val="20"/>
        </w:rPr>
        <w:t>C</w:t>
      </w:r>
      <w:r w:rsidR="00F033A0" w:rsidRPr="009A5383">
        <w:rPr>
          <w:rFonts w:ascii="Plus Jakarta Sans" w:hAnsi="Plus Jakarta Sans"/>
          <w:sz w:val="20"/>
          <w:szCs w:val="20"/>
        </w:rPr>
        <w:t>onferimento incarico ad un professionista per la realizzazione e l’implementazione del Modello e del Codice Etico di cui</w:t>
      </w:r>
      <w:r w:rsidR="009A5383">
        <w:rPr>
          <w:rFonts w:ascii="Plus Jakarta Sans" w:hAnsi="Plus Jakarta Sans"/>
          <w:sz w:val="20"/>
          <w:szCs w:val="20"/>
        </w:rPr>
        <w:t xml:space="preserve"> </w:t>
      </w:r>
      <w:r w:rsidR="00F033A0" w:rsidRPr="009A5383">
        <w:rPr>
          <w:rFonts w:ascii="Plus Jakarta Sans" w:hAnsi="Plus Jakarta Sans"/>
          <w:sz w:val="20"/>
          <w:szCs w:val="20"/>
        </w:rPr>
        <w:t>al d.lgs. n. 231/2001;</w:t>
      </w:r>
    </w:p>
    <w:p w14:paraId="5B243179" w14:textId="7347BC20" w:rsidR="00632155" w:rsidRPr="009A5383" w:rsidRDefault="00F033A0" w:rsidP="009A5383">
      <w:pPr>
        <w:pStyle w:val="Paragrafoelenco"/>
        <w:numPr>
          <w:ilvl w:val="0"/>
          <w:numId w:val="5"/>
        </w:numPr>
        <w:spacing w:after="0" w:line="240" w:lineRule="auto"/>
        <w:jc w:val="both"/>
        <w:rPr>
          <w:rFonts w:ascii="Plus Jakarta Sans" w:hAnsi="Plus Jakarta Sans"/>
          <w:sz w:val="20"/>
          <w:szCs w:val="20"/>
        </w:rPr>
      </w:pPr>
      <w:r w:rsidRPr="009A5383">
        <w:rPr>
          <w:rFonts w:ascii="Plus Jakarta Sans" w:hAnsi="Plus Jakarta Sans"/>
          <w:sz w:val="20"/>
          <w:szCs w:val="20"/>
        </w:rPr>
        <w:t>conferimento incarico di organismo indipendente di valutazione (OIV) monocratico;</w:t>
      </w:r>
    </w:p>
    <w:p w14:paraId="41CDD59B" w14:textId="77777777" w:rsidR="0053336D" w:rsidRDefault="00632155" w:rsidP="0053336D">
      <w:pPr>
        <w:pStyle w:val="Paragrafoelenco"/>
        <w:numPr>
          <w:ilvl w:val="0"/>
          <w:numId w:val="5"/>
        </w:numPr>
        <w:spacing w:after="0" w:line="240" w:lineRule="auto"/>
        <w:jc w:val="both"/>
        <w:rPr>
          <w:rFonts w:ascii="Plus Jakarta Sans" w:hAnsi="Plus Jakarta Sans"/>
          <w:sz w:val="20"/>
          <w:szCs w:val="20"/>
        </w:rPr>
      </w:pPr>
      <w:r w:rsidRPr="009A5383">
        <w:rPr>
          <w:rFonts w:ascii="Plus Jakarta Sans" w:hAnsi="Plus Jakarta Sans"/>
          <w:sz w:val="20"/>
          <w:szCs w:val="20"/>
        </w:rPr>
        <w:t>conferimento incarico dell’Organismo di Vigilanza (</w:t>
      </w:r>
      <w:proofErr w:type="spellStart"/>
      <w:r w:rsidRPr="009A5383">
        <w:rPr>
          <w:rFonts w:ascii="Plus Jakarta Sans" w:hAnsi="Plus Jakarta Sans"/>
          <w:sz w:val="20"/>
          <w:szCs w:val="20"/>
        </w:rPr>
        <w:t>OdV</w:t>
      </w:r>
      <w:proofErr w:type="spellEnd"/>
      <w:r w:rsidRPr="009A5383">
        <w:rPr>
          <w:rFonts w:ascii="Plus Jakarta Sans" w:hAnsi="Plus Jakarta Sans"/>
          <w:sz w:val="20"/>
          <w:szCs w:val="20"/>
        </w:rPr>
        <w:t>) in forma monocratica presso la Fondazione Biotecnopolo di Siena</w:t>
      </w:r>
    </w:p>
    <w:p w14:paraId="1031416D" w14:textId="77777777" w:rsidR="0053336D" w:rsidRDefault="00632155" w:rsidP="00825E8F">
      <w:pPr>
        <w:pStyle w:val="Paragrafoelenco"/>
        <w:numPr>
          <w:ilvl w:val="0"/>
          <w:numId w:val="5"/>
        </w:numPr>
        <w:spacing w:after="0" w:line="240" w:lineRule="auto"/>
        <w:jc w:val="both"/>
        <w:rPr>
          <w:rFonts w:ascii="Plus Jakarta Sans" w:hAnsi="Plus Jakarta Sans"/>
          <w:sz w:val="20"/>
          <w:szCs w:val="20"/>
        </w:rPr>
      </w:pPr>
      <w:r w:rsidRPr="0053336D">
        <w:rPr>
          <w:rFonts w:ascii="Plus Jakarta Sans" w:hAnsi="Plus Jakarta Sans"/>
          <w:sz w:val="20"/>
          <w:szCs w:val="20"/>
        </w:rPr>
        <w:lastRenderedPageBreak/>
        <w:t xml:space="preserve">conferimento incarico di Data </w:t>
      </w:r>
      <w:proofErr w:type="spellStart"/>
      <w:r w:rsidRPr="0053336D">
        <w:rPr>
          <w:rFonts w:ascii="Plus Jakarta Sans" w:hAnsi="Plus Jakarta Sans"/>
          <w:sz w:val="20"/>
          <w:szCs w:val="20"/>
        </w:rPr>
        <w:t>Protection</w:t>
      </w:r>
      <w:proofErr w:type="spellEnd"/>
      <w:r w:rsidRPr="0053336D">
        <w:rPr>
          <w:rFonts w:ascii="Plus Jakarta Sans" w:hAnsi="Plus Jakarta Sans"/>
          <w:sz w:val="20"/>
          <w:szCs w:val="20"/>
        </w:rPr>
        <w:t xml:space="preserve"> </w:t>
      </w:r>
      <w:proofErr w:type="spellStart"/>
      <w:r w:rsidRPr="0053336D">
        <w:rPr>
          <w:rFonts w:ascii="Plus Jakarta Sans" w:hAnsi="Plus Jakarta Sans"/>
          <w:sz w:val="20"/>
          <w:szCs w:val="20"/>
        </w:rPr>
        <w:t>Officer</w:t>
      </w:r>
      <w:proofErr w:type="spellEnd"/>
      <w:r w:rsidRPr="0053336D">
        <w:rPr>
          <w:rFonts w:ascii="Plus Jakarta Sans" w:hAnsi="Plus Jakarta Sans"/>
          <w:sz w:val="20"/>
          <w:szCs w:val="20"/>
        </w:rPr>
        <w:t xml:space="preserve"> (DPO)/Responsabile della Protezione dei Dati (RPD) (di seguito DPO), ex art. 37 e ss. del Regolamento (UE) n. 2016/679 (di seguito GDPR)</w:t>
      </w:r>
    </w:p>
    <w:p w14:paraId="64C9202C" w14:textId="5EF5A113" w:rsidR="00F033A0" w:rsidRPr="0053336D" w:rsidRDefault="00F033A0" w:rsidP="00825E8F">
      <w:pPr>
        <w:pStyle w:val="Paragrafoelenco"/>
        <w:numPr>
          <w:ilvl w:val="0"/>
          <w:numId w:val="5"/>
        </w:numPr>
        <w:spacing w:after="0" w:line="240" w:lineRule="auto"/>
        <w:jc w:val="both"/>
        <w:rPr>
          <w:rFonts w:ascii="Plus Jakarta Sans" w:hAnsi="Plus Jakarta Sans"/>
          <w:sz w:val="20"/>
          <w:szCs w:val="20"/>
        </w:rPr>
      </w:pPr>
      <w:r w:rsidRPr="0053336D">
        <w:rPr>
          <w:rFonts w:ascii="Plus Jakarta Sans" w:hAnsi="Plus Jakarta Sans"/>
          <w:sz w:val="20"/>
          <w:szCs w:val="20"/>
        </w:rPr>
        <w:t>incarico di RPCT per l’attuazione della legge n. 190/2012.</w:t>
      </w:r>
    </w:p>
    <w:p w14:paraId="27E2539E" w14:textId="77777777" w:rsidR="00825E8F" w:rsidRPr="0053336D" w:rsidRDefault="00825E8F" w:rsidP="00825E8F">
      <w:pPr>
        <w:spacing w:after="0" w:line="240" w:lineRule="auto"/>
        <w:jc w:val="both"/>
        <w:rPr>
          <w:rFonts w:ascii="Plus Jakarta Sans" w:hAnsi="Plus Jakarta Sans"/>
          <w:sz w:val="20"/>
          <w:szCs w:val="20"/>
        </w:rPr>
      </w:pPr>
    </w:p>
    <w:p w14:paraId="35D4F669" w14:textId="3FF7FE44" w:rsidR="00F033A0" w:rsidRPr="00825E8F" w:rsidRDefault="00F033A0" w:rsidP="00825E8F">
      <w:pPr>
        <w:spacing w:after="0" w:line="240" w:lineRule="auto"/>
        <w:jc w:val="both"/>
        <w:rPr>
          <w:rFonts w:ascii="Plus Jakarta Sans" w:hAnsi="Plus Jakarta Sans"/>
          <w:sz w:val="20"/>
          <w:szCs w:val="20"/>
        </w:rPr>
      </w:pPr>
      <w:r w:rsidRPr="00825E8F">
        <w:rPr>
          <w:rFonts w:ascii="Plus Jakarta Sans" w:hAnsi="Plus Jakarta Sans"/>
          <w:sz w:val="20"/>
          <w:szCs w:val="20"/>
        </w:rPr>
        <w:t xml:space="preserve">Inoltre, nel 2024 la Fondazione ha lavorato alla propria identità visiva e si è dotata del logo e del sito web istituzionale consultabile al link: </w:t>
      </w:r>
      <w:hyperlink r:id="rId10" w:history="1">
        <w:r w:rsidRPr="0053336D">
          <w:rPr>
            <w:rFonts w:ascii="Plus Jakarta Sans" w:hAnsi="Plus Jakarta Sans"/>
            <w:color w:val="153D63" w:themeColor="text2" w:themeTint="E6"/>
            <w:sz w:val="20"/>
            <w:szCs w:val="20"/>
          </w:rPr>
          <w:t>https://www.biotecnopolo.it</w:t>
        </w:r>
      </w:hyperlink>
    </w:p>
    <w:p w14:paraId="639BB4FA" w14:textId="77777777" w:rsidR="00305086" w:rsidRPr="00F15B1E" w:rsidRDefault="00305086" w:rsidP="00C34814">
      <w:pPr>
        <w:spacing w:after="0" w:line="240" w:lineRule="auto"/>
        <w:jc w:val="both"/>
        <w:rPr>
          <w:rFonts w:ascii="Plus Jakarta Sans" w:hAnsi="Plus Jakarta Sans"/>
        </w:rPr>
      </w:pPr>
    </w:p>
    <w:p w14:paraId="7A9AAB6F" w14:textId="77777777" w:rsidR="00833526" w:rsidRPr="00F15B1E" w:rsidRDefault="00833526" w:rsidP="006C42BD">
      <w:pPr>
        <w:spacing w:after="0" w:line="240" w:lineRule="auto"/>
        <w:jc w:val="both"/>
        <w:rPr>
          <w:rFonts w:ascii="Plus Jakarta Sans" w:hAnsi="Plus Jakarta Sans"/>
        </w:rPr>
      </w:pPr>
    </w:p>
    <w:p w14:paraId="53028719" w14:textId="13EAA1CE" w:rsidR="00305086" w:rsidRPr="00B11A49" w:rsidRDefault="00B11A49" w:rsidP="00B11A49">
      <w:pPr>
        <w:jc w:val="both"/>
        <w:rPr>
          <w:rFonts w:ascii="Plus Jakarta Sans" w:hAnsi="Plus Jakarta Sans"/>
          <w:b/>
          <w:bCs/>
        </w:rPr>
      </w:pPr>
      <w:r>
        <w:rPr>
          <w:b/>
          <w:bCs/>
          <w:noProof/>
          <w:sz w:val="20"/>
          <w:szCs w:val="20"/>
        </w:rPr>
        <w:drawing>
          <wp:inline distT="0" distB="0" distL="0" distR="0" wp14:anchorId="38160510" wp14:editId="3FCCFD9F">
            <wp:extent cx="192977" cy="754936"/>
            <wp:effectExtent l="4763" t="0" r="2857" b="2858"/>
            <wp:docPr id="373950614" name="Immagine 1" descr="Immagine che contiene viola, cerchio, Policromia,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626014" name="Immagine 1" descr="Immagine che contiene viola, cerchio, Policromia, schermata&#10;&#10;Il contenuto generato dall'IA potrebbe non essere corret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92977" cy="754936"/>
                    </a:xfrm>
                    <a:prstGeom prst="rect">
                      <a:avLst/>
                    </a:prstGeom>
                    <a:noFill/>
                  </pic:spPr>
                </pic:pic>
              </a:graphicData>
            </a:graphic>
          </wp:inline>
        </w:drawing>
      </w:r>
      <w:r w:rsidR="002C0AB7">
        <w:rPr>
          <w:rFonts w:ascii="Plus Jakarta Sans" w:hAnsi="Plus Jakarta Sans"/>
          <w:b/>
          <w:bCs/>
        </w:rPr>
        <w:t xml:space="preserve"> </w:t>
      </w:r>
      <w:r w:rsidR="00305086" w:rsidRPr="00B11A49">
        <w:rPr>
          <w:rFonts w:ascii="Plus Jakarta Sans" w:hAnsi="Plus Jakarta Sans"/>
          <w:b/>
          <w:bCs/>
        </w:rPr>
        <w:t>RISORSE ALLOCATE SUL PROGETTO</w:t>
      </w:r>
    </w:p>
    <w:p w14:paraId="2B8819BC" w14:textId="77777777" w:rsidR="00305086" w:rsidRDefault="00305086" w:rsidP="00305086">
      <w:pPr>
        <w:pStyle w:val="Paragrafoelenco"/>
        <w:ind w:left="0"/>
        <w:jc w:val="both"/>
        <w:rPr>
          <w:rFonts w:ascii="Plus Jakarta Sans" w:hAnsi="Plus Jakarta Sans"/>
          <w:sz w:val="20"/>
          <w:szCs w:val="20"/>
        </w:rPr>
      </w:pPr>
      <w:r w:rsidRPr="00155E4F">
        <w:rPr>
          <w:sz w:val="20"/>
          <w:szCs w:val="20"/>
        </w:rPr>
        <w:t xml:space="preserve">Il </w:t>
      </w:r>
      <w:r w:rsidRPr="008D7135">
        <w:rPr>
          <w:rFonts w:ascii="Plus Jakarta Sans" w:hAnsi="Plus Jakarta Sans"/>
          <w:sz w:val="20"/>
          <w:szCs w:val="20"/>
        </w:rPr>
        <w:t>progetto poggia su un importante investimento del Governo italiano che conta 9 milioni di euro per l’anno 2022, 12 milioni di euro per l’anno 2023 e 16 milioni di euro a decorrere dall’anno 2024.</w:t>
      </w:r>
    </w:p>
    <w:p w14:paraId="0C8B5BEE" w14:textId="6919B9A7" w:rsidR="006B3CDE" w:rsidRDefault="006B3CDE" w:rsidP="00E81B76">
      <w:pPr>
        <w:spacing w:after="0" w:line="240" w:lineRule="auto"/>
        <w:jc w:val="both"/>
        <w:rPr>
          <w:rFonts w:ascii="Plus Jakarta Sans" w:hAnsi="Plus Jakarta Sans"/>
        </w:rPr>
      </w:pPr>
    </w:p>
    <w:p w14:paraId="44F3C00C" w14:textId="170272D3" w:rsidR="00C34814" w:rsidRPr="005A394C" w:rsidRDefault="00C34814" w:rsidP="00E81B76">
      <w:pPr>
        <w:spacing w:after="0" w:line="240" w:lineRule="auto"/>
        <w:jc w:val="both"/>
        <w:rPr>
          <w:rFonts w:ascii="Plus Jakarta Sans" w:hAnsi="Plus Jakarta Sans"/>
        </w:rPr>
      </w:pPr>
    </w:p>
    <w:p w14:paraId="3F3F05B9" w14:textId="1ABD079C" w:rsidR="00C76F9D" w:rsidRDefault="002C0AB7" w:rsidP="00C76F9D">
      <w:pPr>
        <w:rPr>
          <w:rFonts w:ascii="Plus Jakarta Sans" w:hAnsi="Plus Jakarta Sans"/>
          <w:b/>
          <w:bCs/>
        </w:rPr>
      </w:pPr>
      <w:r>
        <w:rPr>
          <w:b/>
          <w:bCs/>
          <w:noProof/>
          <w:sz w:val="20"/>
          <w:szCs w:val="20"/>
        </w:rPr>
        <w:drawing>
          <wp:inline distT="0" distB="0" distL="0" distR="0" wp14:anchorId="55C6DCBD" wp14:editId="1AF7213C">
            <wp:extent cx="192977" cy="754936"/>
            <wp:effectExtent l="4763" t="0" r="2857" b="2858"/>
            <wp:docPr id="589715790" name="Immagine 1" descr="Immagine che contiene viola, cerchio, Policromia,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626014" name="Immagine 1" descr="Immagine che contiene viola, cerchio, Policromia, schermata&#10;&#10;Il contenuto generato dall'IA potrebbe non essere corret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92977" cy="754936"/>
                    </a:xfrm>
                    <a:prstGeom prst="rect">
                      <a:avLst/>
                    </a:prstGeom>
                    <a:noFill/>
                  </pic:spPr>
                </pic:pic>
              </a:graphicData>
            </a:graphic>
          </wp:inline>
        </w:drawing>
      </w:r>
      <w:r>
        <w:rPr>
          <w:rFonts w:ascii="Plus Jakarta Sans" w:hAnsi="Plus Jakarta Sans"/>
        </w:rPr>
        <w:t xml:space="preserve"> </w:t>
      </w:r>
      <w:r>
        <w:rPr>
          <w:rFonts w:ascii="Plus Jakarta Sans" w:hAnsi="Plus Jakarta Sans"/>
          <w:b/>
          <w:bCs/>
        </w:rPr>
        <w:t>IL FUTURO</w:t>
      </w:r>
    </w:p>
    <w:p w14:paraId="0A28D8FF" w14:textId="770993F6" w:rsidR="00E404F3" w:rsidRDefault="001F5AAB" w:rsidP="00C76F9D">
      <w:pPr>
        <w:rPr>
          <w:rFonts w:ascii="Plus Jakarta Sans" w:hAnsi="Plus Jakarta Sans"/>
          <w:b/>
          <w:bCs/>
        </w:rPr>
      </w:pPr>
      <w:r w:rsidRPr="006C3E54">
        <w:rPr>
          <w:b/>
          <w:bCs/>
          <w:noProof/>
          <w:sz w:val="20"/>
          <w:szCs w:val="20"/>
        </w:rPr>
        <mc:AlternateContent>
          <mc:Choice Requires="wps">
            <w:drawing>
              <wp:anchor distT="0" distB="0" distL="114300" distR="114300" simplePos="0" relativeHeight="251703296" behindDoc="0" locked="0" layoutInCell="1" allowOverlap="1" wp14:anchorId="60FE6ED6" wp14:editId="03C40154">
                <wp:simplePos x="0" y="0"/>
                <wp:positionH relativeFrom="column">
                  <wp:posOffset>1657350</wp:posOffset>
                </wp:positionH>
                <wp:positionV relativeFrom="paragraph">
                  <wp:posOffset>209881</wp:posOffset>
                </wp:positionV>
                <wp:extent cx="1373505" cy="2249170"/>
                <wp:effectExtent l="0" t="0" r="0" b="0"/>
                <wp:wrapNone/>
                <wp:docPr id="275989290" name="Lorem ipsum dolor sit amet, consectetur adipiscing elit, sed do eiusmod tempor incididunt ut labore et dolore magna aliqua. Urna porttitor rhoncus dolor purus non enim. At consectetur lorem donec massa sapien faucibus et molestie. Nunc sed velit dignissi"/>
                <wp:cNvGraphicFramePr/>
                <a:graphic xmlns:a="http://schemas.openxmlformats.org/drawingml/2006/main">
                  <a:graphicData uri="http://schemas.microsoft.com/office/word/2010/wordprocessingShape">
                    <wps:wsp>
                      <wps:cNvSpPr txBox="1"/>
                      <wps:spPr>
                        <a:xfrm>
                          <a:off x="0" y="0"/>
                          <a:ext cx="1373505" cy="2249170"/>
                        </a:xfrm>
                        <a:prstGeom prst="rect">
                          <a:avLst/>
                        </a:prstGeom>
                        <a:ln w="12700">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78528A71" w14:textId="33015BE1" w:rsidR="0034023B" w:rsidRPr="00B11A49" w:rsidRDefault="0034023B" w:rsidP="0034023B">
                            <w:pPr>
                              <w:jc w:val="both"/>
                              <w:rPr>
                                <w:rFonts w:ascii="Plus Jakarta Sans" w:eastAsia="Overpass Light" w:hAnsi="Plus Jakarta Sans" w:cs="Plus Jakarta Sans"/>
                                <w:b/>
                                <w:bCs/>
                                <w:color w:val="000000" w:themeColor="text1"/>
                                <w:kern w:val="24"/>
                                <w:sz w:val="16"/>
                                <w:szCs w:val="16"/>
                                <w14:ligatures w14:val="none"/>
                              </w:rPr>
                            </w:pPr>
                            <w:r w:rsidRPr="0034023B">
                              <w:rPr>
                                <w:rFonts w:ascii="Plus Jakarta Sans" w:eastAsia="Overpass Light" w:hAnsi="Plus Jakarta Sans" w:cs="Plus Jakarta Sans"/>
                                <w:color w:val="000000" w:themeColor="text1"/>
                                <w:kern w:val="24"/>
                                <w:sz w:val="16"/>
                                <w:szCs w:val="16"/>
                              </w:rPr>
                              <w:t xml:space="preserve">Promuovere innovazione biotecnologica e ricerca innovativa su farmaci biologici, per uso terapeutico e profilattico, con particolare attenzione al contrasto </w:t>
                            </w:r>
                            <w:r w:rsidR="00171980">
                              <w:rPr>
                                <w:rFonts w:ascii="Plus Jakarta Sans" w:eastAsia="Overpass Light" w:hAnsi="Plus Jakarta Sans" w:cs="Plus Jakarta Sans"/>
                                <w:color w:val="000000" w:themeColor="text1"/>
                                <w:kern w:val="24"/>
                                <w:sz w:val="16"/>
                                <w:szCs w:val="16"/>
                              </w:rPr>
                              <w:t>epidemico-pandemico, al</w:t>
                            </w:r>
                            <w:r w:rsidRPr="0034023B">
                              <w:rPr>
                                <w:rFonts w:ascii="Plus Jakarta Sans" w:eastAsia="Overpass Light" w:hAnsi="Plus Jakarta Sans" w:cs="Plus Jakarta Sans"/>
                                <w:color w:val="000000" w:themeColor="text1"/>
                                <w:kern w:val="24"/>
                                <w:sz w:val="16"/>
                                <w:szCs w:val="16"/>
                              </w:rPr>
                              <w:t>la resistenza batterica agli antimicrobici, e</w:t>
                            </w:r>
                            <w:r w:rsidR="00171980">
                              <w:rPr>
                                <w:rFonts w:ascii="Plus Jakarta Sans" w:eastAsia="Overpass Light" w:hAnsi="Plus Jakarta Sans" w:cs="Plus Jakarta Sans"/>
                                <w:color w:val="000000" w:themeColor="text1"/>
                                <w:kern w:val="24"/>
                                <w:sz w:val="16"/>
                                <w:szCs w:val="16"/>
                              </w:rPr>
                              <w:t xml:space="preserve"> al</w:t>
                            </w:r>
                            <w:r w:rsidRPr="0034023B">
                              <w:rPr>
                                <w:rFonts w:ascii="Plus Jakarta Sans" w:eastAsia="Overpass Light" w:hAnsi="Plus Jakarta Sans" w:cs="Plus Jakarta Sans"/>
                                <w:color w:val="000000" w:themeColor="text1"/>
                                <w:kern w:val="24"/>
                                <w:sz w:val="16"/>
                                <w:szCs w:val="16"/>
                              </w:rPr>
                              <w:t xml:space="preserve"> loro sviluppo tecnico e clinico.</w:t>
                            </w:r>
                          </w:p>
                        </w:txbxContent>
                      </wps:txbx>
                      <wps:bodyPr wrap="square" lIns="50800" tIns="50800" rIns="50800" bIns="50800" anchor="ctr">
                        <a:noAutofit/>
                      </wps:bodyPr>
                    </wps:wsp>
                  </a:graphicData>
                </a:graphic>
                <wp14:sizeRelH relativeFrom="margin">
                  <wp14:pctWidth>0</wp14:pctWidth>
                </wp14:sizeRelH>
                <wp14:sizeRelV relativeFrom="margin">
                  <wp14:pctHeight>0</wp14:pctHeight>
                </wp14:sizeRelV>
              </wp:anchor>
            </w:drawing>
          </mc:Choice>
          <mc:Fallback>
            <w:pict>
              <v:shape w14:anchorId="60FE6ED6" id="_x0000_s1034" type="#_x0000_t202" style="position:absolute;margin-left:130.5pt;margin-top:16.55pt;width:108.15pt;height:177.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bbrgEAAEsDAAAOAAAAZHJzL2Uyb0RvYy54bWysU8Fu2zAMvQ/oPwi6L3bcZumMOMWKYkWB&#10;YRvQ9QMUWYoFSKJGKbHz96PUNAm2WzEfJFGkHh8f6dXd5CzbK4wGfMfns5oz5SX0xm87/vLr68db&#10;zmISvhcWvOr4QUV+t776sBpDqxoYwPYKGYH42I6h40NKoa2qKAflRJxBUJ6cGtCJRCZuqx7FSOjO&#10;Vk1df6pGwD4gSBUj3T68Ovm64GutZPqhdVSJ2Y4Tt1RWLOsmr9V6JdotijAYeaQh3sHCCeMp6Qnq&#10;QSTBdmj+gXJGIkTQaSbBVaC1karUQNXM67+qeR5EUKUWEieGk0zx/8HK7/vn8BNZmu5hogZmQcYQ&#10;20iXuZ5Jo8s7MWXkJwkPJ9nUlJjMj66X14t6wZkkX9PcfJ4vi7DV+XnAmB4VOJYPHUfqS5FL7L/F&#10;RCkp9C0kZ7OejYTbLOu6hDmTaEqscR2/qfOXadIb62k7082nNG0mZvrM6q2WDfQHKnGkLnc8/t4J&#10;VJzZJ08yLupbAmPp0sBLY3NpCC8HoOGRCQstD192CbQpFeTkr5mOnKhjheRxuvJIXNol6vwPrP8A&#10;AAD//wMAUEsDBBQABgAIAAAAIQCusZXL3wAAAAoBAAAPAAAAZHJzL2Rvd25yZXYueG1sTI/BTsMw&#10;EETvSPyDtUjcqJMGmiqNU0EkxIUDhH6AG2+dqPE6xG4b/p7lRG+7O6PZN+V2doM44xR6TwrSRQIC&#10;qfWmJ6tg9/X6sAYRoiajB0+o4AcDbKvbm1IXxl/oE89NtIJDKBRaQRfjWEgZ2g6dDgs/IrF28JPT&#10;kdfJSjPpC4e7QS6TZCWd7ok/dHrEusP22JycgvrDfL+95Lu6kXGy79I+JYd0VOr+bn7egIg4x38z&#10;/OEzOlTMtPcnMkEMCparlLtEBVmWgmDDY55nIPZ8WPMgq1JeV6h+AQAA//8DAFBLAQItABQABgAI&#10;AAAAIQC2gziS/gAAAOEBAAATAAAAAAAAAAAAAAAAAAAAAABbQ29udGVudF9UeXBlc10ueG1sUEsB&#10;Ai0AFAAGAAgAAAAhADj9If/WAAAAlAEAAAsAAAAAAAAAAAAAAAAALwEAAF9yZWxzLy5yZWxzUEsB&#10;Ai0AFAAGAAgAAAAhAO1KFtuuAQAASwMAAA4AAAAAAAAAAAAAAAAALgIAAGRycy9lMm9Eb2MueG1s&#10;UEsBAi0AFAAGAAgAAAAhAK6xlcvfAAAACgEAAA8AAAAAAAAAAAAAAAAACAQAAGRycy9kb3ducmV2&#10;LnhtbFBLBQYAAAAABAAEAPMAAAAUBQAAAAA=&#10;" filled="f" stroked="f" strokeweight="1pt">
                <v:stroke miterlimit="4"/>
                <v:textbox inset="4pt,4pt,4pt,4pt">
                  <w:txbxContent>
                    <w:p w14:paraId="78528A71" w14:textId="33015BE1" w:rsidR="0034023B" w:rsidRPr="00B11A49" w:rsidRDefault="0034023B" w:rsidP="0034023B">
                      <w:pPr>
                        <w:jc w:val="both"/>
                        <w:rPr>
                          <w:rFonts w:ascii="Plus Jakarta Sans" w:eastAsia="Overpass Light" w:hAnsi="Plus Jakarta Sans" w:cs="Plus Jakarta Sans"/>
                          <w:b/>
                          <w:bCs/>
                          <w:color w:val="000000" w:themeColor="text1"/>
                          <w:kern w:val="24"/>
                          <w:sz w:val="16"/>
                          <w:szCs w:val="16"/>
                          <w14:ligatures w14:val="none"/>
                        </w:rPr>
                      </w:pPr>
                      <w:r w:rsidRPr="0034023B">
                        <w:rPr>
                          <w:rFonts w:ascii="Plus Jakarta Sans" w:eastAsia="Overpass Light" w:hAnsi="Plus Jakarta Sans" w:cs="Plus Jakarta Sans"/>
                          <w:color w:val="000000" w:themeColor="text1"/>
                          <w:kern w:val="24"/>
                          <w:sz w:val="16"/>
                          <w:szCs w:val="16"/>
                        </w:rPr>
                        <w:t xml:space="preserve">Promuovere innovazione biotecnologica e ricerca innovativa su farmaci biologici, per uso terapeutico e profilattico, con particolare attenzione al contrasto </w:t>
                      </w:r>
                      <w:r w:rsidR="00171980">
                        <w:rPr>
                          <w:rFonts w:ascii="Plus Jakarta Sans" w:eastAsia="Overpass Light" w:hAnsi="Plus Jakarta Sans" w:cs="Plus Jakarta Sans"/>
                          <w:color w:val="000000" w:themeColor="text1"/>
                          <w:kern w:val="24"/>
                          <w:sz w:val="16"/>
                          <w:szCs w:val="16"/>
                        </w:rPr>
                        <w:t>epidemico-pandemico, al</w:t>
                      </w:r>
                      <w:r w:rsidRPr="0034023B">
                        <w:rPr>
                          <w:rFonts w:ascii="Plus Jakarta Sans" w:eastAsia="Overpass Light" w:hAnsi="Plus Jakarta Sans" w:cs="Plus Jakarta Sans"/>
                          <w:color w:val="000000" w:themeColor="text1"/>
                          <w:kern w:val="24"/>
                          <w:sz w:val="16"/>
                          <w:szCs w:val="16"/>
                        </w:rPr>
                        <w:t>la resistenza batterica agli antimicrobici, e</w:t>
                      </w:r>
                      <w:r w:rsidR="00171980">
                        <w:rPr>
                          <w:rFonts w:ascii="Plus Jakarta Sans" w:eastAsia="Overpass Light" w:hAnsi="Plus Jakarta Sans" w:cs="Plus Jakarta Sans"/>
                          <w:color w:val="000000" w:themeColor="text1"/>
                          <w:kern w:val="24"/>
                          <w:sz w:val="16"/>
                          <w:szCs w:val="16"/>
                        </w:rPr>
                        <w:t xml:space="preserve"> al</w:t>
                      </w:r>
                      <w:r w:rsidRPr="0034023B">
                        <w:rPr>
                          <w:rFonts w:ascii="Plus Jakarta Sans" w:eastAsia="Overpass Light" w:hAnsi="Plus Jakarta Sans" w:cs="Plus Jakarta Sans"/>
                          <w:color w:val="000000" w:themeColor="text1"/>
                          <w:kern w:val="24"/>
                          <w:sz w:val="16"/>
                          <w:szCs w:val="16"/>
                        </w:rPr>
                        <w:t xml:space="preserve"> loro sviluppo tecnico e clinico.</w:t>
                      </w:r>
                    </w:p>
                  </w:txbxContent>
                </v:textbox>
              </v:shape>
            </w:pict>
          </mc:Fallback>
        </mc:AlternateContent>
      </w:r>
      <w:r w:rsidR="00AB4741" w:rsidRPr="0034023B">
        <w:rPr>
          <w:rFonts w:ascii="Plus Jakarta Sans" w:hAnsi="Plus Jakarta Sans"/>
          <w:noProof/>
        </w:rPr>
        <w:drawing>
          <wp:anchor distT="0" distB="0" distL="114300" distR="114300" simplePos="0" relativeHeight="251699200" behindDoc="0" locked="0" layoutInCell="1" allowOverlap="1" wp14:anchorId="632D1AC3" wp14:editId="65CDED40">
            <wp:simplePos x="0" y="0"/>
            <wp:positionH relativeFrom="column">
              <wp:posOffset>1626870</wp:posOffset>
            </wp:positionH>
            <wp:positionV relativeFrom="paragraph">
              <wp:posOffset>102870</wp:posOffset>
            </wp:positionV>
            <wp:extent cx="325120" cy="442595"/>
            <wp:effectExtent l="0" t="0" r="0" b="0"/>
            <wp:wrapNone/>
            <wp:docPr id="36" name="Elemento grafico 35" descr="Covid-19 contorno">
              <a:extLst xmlns:a="http://schemas.openxmlformats.org/drawingml/2006/main">
                <a:ext uri="{FF2B5EF4-FFF2-40B4-BE49-F238E27FC236}">
                  <a16:creationId xmlns:a16="http://schemas.microsoft.com/office/drawing/2014/main" id="{C5A650E7-A57D-A526-FCC1-C5E2B07964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lemento grafico 35" descr="Covid-19 contorno">
                      <a:extLst>
                        <a:ext uri="{FF2B5EF4-FFF2-40B4-BE49-F238E27FC236}">
                          <a16:creationId xmlns:a16="http://schemas.microsoft.com/office/drawing/2014/main" id="{C5A650E7-A57D-A526-FCC1-C5E2B07964F4}"/>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325120" cy="442595"/>
                    </a:xfrm>
                    <a:prstGeom prst="rect">
                      <a:avLst/>
                    </a:prstGeom>
                  </pic:spPr>
                </pic:pic>
              </a:graphicData>
            </a:graphic>
            <wp14:sizeRelH relativeFrom="margin">
              <wp14:pctWidth>0</wp14:pctWidth>
            </wp14:sizeRelH>
            <wp14:sizeRelV relativeFrom="margin">
              <wp14:pctHeight>0</wp14:pctHeight>
            </wp14:sizeRelV>
          </wp:anchor>
        </w:drawing>
      </w:r>
      <w:r w:rsidR="00AB4741">
        <w:rPr>
          <w:rFonts w:ascii="Plus Jakarta Sans" w:hAnsi="Plus Jakarta Sans"/>
          <w:b/>
          <w:bCs/>
          <w:noProof/>
        </w:rPr>
        <mc:AlternateContent>
          <mc:Choice Requires="wps">
            <w:drawing>
              <wp:anchor distT="0" distB="0" distL="114300" distR="114300" simplePos="0" relativeHeight="251691008" behindDoc="0" locked="0" layoutInCell="1" allowOverlap="1" wp14:anchorId="5CF78AC6" wp14:editId="62C7B1A0">
                <wp:simplePos x="0" y="0"/>
                <wp:positionH relativeFrom="column">
                  <wp:posOffset>4871085</wp:posOffset>
                </wp:positionH>
                <wp:positionV relativeFrom="paragraph">
                  <wp:posOffset>50165</wp:posOffset>
                </wp:positionV>
                <wp:extent cx="1407160" cy="2400300"/>
                <wp:effectExtent l="0" t="0" r="21590" b="19050"/>
                <wp:wrapNone/>
                <wp:docPr id="684071958" name="Rettangolo con angoli arrotondati 5"/>
                <wp:cNvGraphicFramePr/>
                <a:graphic xmlns:a="http://schemas.openxmlformats.org/drawingml/2006/main">
                  <a:graphicData uri="http://schemas.microsoft.com/office/word/2010/wordprocessingShape">
                    <wps:wsp>
                      <wps:cNvSpPr/>
                      <wps:spPr>
                        <a:xfrm>
                          <a:off x="0" y="0"/>
                          <a:ext cx="1407160" cy="2400300"/>
                        </a:xfrm>
                        <a:prstGeom prst="roundRect">
                          <a:avLst/>
                        </a:prstGeom>
                        <a:no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5F887E" id="Rettangolo con angoli arrotondati 5" o:spid="_x0000_s1026" style="position:absolute;margin-left:383.55pt;margin-top:3.95pt;width:110.8pt;height:18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2ogAIAAGUFAAAOAAAAZHJzL2Uyb0RvYy54bWysVE1v2zAMvQ/YfxB0X21n6ceCOkXQosOA&#10;oi3aDj0rshQbkEWNUuJkv36U7DhBW+ww7GKLIvlIPpG8vNq2hm0U+gZsyYuTnDNlJVSNXZX858vt&#10;lwvOfBC2EgasKvlOeX41//zpsnMzNYEaTKWQEYj1s86VvA7BzbLMy1q1wp+AU5aUGrAVgURcZRWK&#10;jtBbk03y/CzrACuHIJX3dHvTK/k84WutZHjQ2qvATMkpt5C+mL7L+M3ml2K2QuHqRg5piH/IohWN&#10;paAj1I0Igq2xeQfVNhLBgw4nEtoMtG6kSjVQNUX+pprnWjiVaiFyvBtp8v8PVt5vnt0jEg2d8zNP&#10;x1jFVmMb/5Qf2yaydiNZahuYpMtimp8XZ8SpJN1kmudf80RndnB36MN3BS2Lh5IjrG31RE+SmBKb&#10;Ox8oLtnv7WJIC7eNMelZjI0XHkxTxbsk4Gp5bZBtBL3nOYVc7GMemRFidM0OFaVT2BkVMYx9Upo1&#10;FdUwSZmkZlMjrJBS2VD0qlpUqo9WnOZjgaNHSj8BRmRNWY7YA0Bs5PfYfd2DfXRVqVdH5/xvifXO&#10;o0eKDDaMzm1jAT8CMFTVELm335PUUxNZWkK1e0SG0E+Kd/K2oce7Ez48CqTRoAencQ8P9NEGupLD&#10;cOKsBvz90X20p44lLWcdjVrJ/a+1QMWZ+WGpl78V02mczSRMT88nJOCxZnmssev2Guj1C1osTqZj&#10;tA9mf9QI7StthUWMSiphJcUuuQy4F65DvwJor0i1WCQzmkcnwp19djKCR1ZjX75sXwW6oYMDNf89&#10;7MdSzN70cG8bPS0s1gF0kxr8wOvAN81yapxh78RlcSwnq8N2nP8BAAD//wMAUEsDBBQABgAIAAAA&#10;IQB8oQl+3gAAAAkBAAAPAAAAZHJzL2Rvd25yZXYueG1sTI9LT8MwEITvSPwHa5G4UbsU8iJOxfPC&#10;AYnApTc33sYRfkSx24R/z3KC26xmNPNtvV2cZSec4hC8hPVKAEPfBT34XsLnx8tVASwm5bWywaOE&#10;b4ywbc7PalXpMPt3PLWpZ1TiY6UkmJTGivPYGXQqrsKInrxDmJxKdE4915OaqdxZfi1Exp0aPC0Y&#10;NeKjwe6rPToJu3Z+e7BZlz/dIIpns8l24vAq5eXFcn8HLOGS/sLwi0/o0BDTPhy9jsxKyLN8TVES&#10;JTDyy6LIge0lbIrbEnhT8/8fND8AAAD//wMAUEsBAi0AFAAGAAgAAAAhALaDOJL+AAAA4QEAABMA&#10;AAAAAAAAAAAAAAAAAAAAAFtDb250ZW50X1R5cGVzXS54bWxQSwECLQAUAAYACAAAACEAOP0h/9YA&#10;AACUAQAACwAAAAAAAAAAAAAAAAAvAQAAX3JlbHMvLnJlbHNQSwECLQAUAAYACAAAACEAGBoNqIAC&#10;AABlBQAADgAAAAAAAAAAAAAAAAAuAgAAZHJzL2Uyb0RvYy54bWxQSwECLQAUAAYACAAAACEAfKEJ&#10;ft4AAAAJAQAADwAAAAAAAAAAAAAAAADaBAAAZHJzL2Rvd25yZXYueG1sUEsFBgAAAAAEAAQA8wAA&#10;AOUFAAAAAA==&#10;" filled="f" strokecolor="#7030a0" strokeweight="1pt">
                <v:stroke joinstyle="miter"/>
              </v:roundrect>
            </w:pict>
          </mc:Fallback>
        </mc:AlternateContent>
      </w:r>
      <w:r w:rsidR="00AB4741">
        <w:rPr>
          <w:rFonts w:ascii="Plus Jakarta Sans" w:hAnsi="Plus Jakarta Sans"/>
          <w:b/>
          <w:bCs/>
          <w:noProof/>
        </w:rPr>
        <mc:AlternateContent>
          <mc:Choice Requires="wps">
            <w:drawing>
              <wp:anchor distT="0" distB="0" distL="114300" distR="114300" simplePos="0" relativeHeight="251688960" behindDoc="0" locked="0" layoutInCell="1" allowOverlap="1" wp14:anchorId="75919658" wp14:editId="3A8FD42D">
                <wp:simplePos x="0" y="0"/>
                <wp:positionH relativeFrom="column">
                  <wp:posOffset>3204210</wp:posOffset>
                </wp:positionH>
                <wp:positionV relativeFrom="paragraph">
                  <wp:posOffset>50164</wp:posOffset>
                </wp:positionV>
                <wp:extent cx="1459865" cy="2466975"/>
                <wp:effectExtent l="0" t="0" r="26035" b="28575"/>
                <wp:wrapNone/>
                <wp:docPr id="1745017443" name="Rettangolo con angoli arrotondati 5"/>
                <wp:cNvGraphicFramePr/>
                <a:graphic xmlns:a="http://schemas.openxmlformats.org/drawingml/2006/main">
                  <a:graphicData uri="http://schemas.microsoft.com/office/word/2010/wordprocessingShape">
                    <wps:wsp>
                      <wps:cNvSpPr/>
                      <wps:spPr>
                        <a:xfrm>
                          <a:off x="0" y="0"/>
                          <a:ext cx="1459865" cy="2466975"/>
                        </a:xfrm>
                        <a:prstGeom prst="roundRect">
                          <a:avLst/>
                        </a:prstGeom>
                        <a:no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8F108A" id="Rettangolo con angoli arrotondati 5" o:spid="_x0000_s1026" style="position:absolute;margin-left:252.3pt;margin-top:3.95pt;width:114.95pt;height:19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rUiAIAAGUFAAAOAAAAZHJzL2Uyb0RvYy54bWysVE1v2zAMvQ/YfxB0X21nSdoGdYqgRYcB&#10;RVu0HXpWZCkWIIuapMTJfv0o+SNBV+ww7GKLIvlIPpG8ut43muyE8wpMSYuznBJhOFTKbEr64/Xu&#10;ywUlPjBTMQ1GlPQgPL1efv501dqFmEANuhKOIIjxi9aWtA7BLrLM81o0zJ+BFQaVElzDAopuk1WO&#10;tYje6GyS5/OsBVdZB1x4j7e3nZIuE76UgodHKb0IRJcUcwvp69J3Hb/Z8ootNo7ZWvE+DfYPWTRM&#10;GQw6Qt2ywMjWqT+gGsUdeJDhjEOTgZSKi1QDVlPk76p5qZkVqRYkx9uRJv//YPnD7sU+OaShtX7h&#10;8Rir2EvXxD/mR/aJrMNIltgHwvGymM4uL+YzSjjqJtP5/PJ8FunMju7W+fBNQEPioaQOtqZ6xidJ&#10;TLHdvQ+d/WAXQxq4U1qnZ9EmXnjQqop3SXCb9Y12ZMfwPc/zr/kqPSHGPDFDKbpmx4rSKRy0iBja&#10;PAtJVIU1TFImqdnECMs4FyYUnapmleiiFbM8H4PF9oweqdwEGJElZjli9wCDZQcyYHd19/bRVaRe&#10;HZ3zvyXWOY8eKTKYMDo3yoD7CEBjVX3kzn4gqaMmsrSG6vDkiINuUrzldwof75758MQcjgYOEY57&#10;eMSP1NCWFPoTJTW4Xx/dR3vsWNRS0uKoldT/3DInKNHfDfbyZTGdxtlMwnR2PkHBnWrWpxqzbW4A&#10;X7/AxWJ5Okb7oIejdNC84VZYxaioYoZj7JLy4AbhJnQrAPcKF6tVMsN5tCzcmxfLI3hkNfbl6/6N&#10;Odt3cMDmf4BhLNniXQ93ttHTwGobQKrU4Edee75xllPj9HsnLotTOVkdt+PyNwAAAP//AwBQSwME&#10;FAAGAAgAAAAhAHMzFU7eAAAACQEAAA8AAABkcnMvZG93bnJldi54bWxMjz9PwzAUxHckvoP1kNio&#10;DUkdGvJS8XdhQCKwdHPj1zgitqPYbcK3x0wwnu5097tqu9iBnWgKvXcI1ysBjFzrde86hM+Pl6tb&#10;YCEqp9XgHSF8U4BtfX5WqVL72b3TqYkdSyUulArBxDiWnIfWkFVh5UdyyTv4yaqY5NRxPak5lduB&#10;3wghuVW9SwtGjfRoqP1qjhZh18xvD4Nsi6ecSDybTO7E4RXx8mK5vwMWaYl/YfjFT+hQJ6a9Pzod&#10;2ICwFrlMUYRiAyz5RZavge0Rso3MgdcV//+g/gEAAP//AwBQSwECLQAUAAYACAAAACEAtoM4kv4A&#10;AADhAQAAEwAAAAAAAAAAAAAAAAAAAAAAW0NvbnRlbnRfVHlwZXNdLnhtbFBLAQItABQABgAIAAAA&#10;IQA4/SH/1gAAAJQBAAALAAAAAAAAAAAAAAAAAC8BAABfcmVscy8ucmVsc1BLAQItABQABgAIAAAA&#10;IQAtOnrUiAIAAGUFAAAOAAAAAAAAAAAAAAAAAC4CAABkcnMvZTJvRG9jLnhtbFBLAQItABQABgAI&#10;AAAAIQBzMxVO3gAAAAkBAAAPAAAAAAAAAAAAAAAAAOIEAABkcnMvZG93bnJldi54bWxQSwUGAAAA&#10;AAQABADzAAAA7QUAAAAA&#10;" filled="f" strokecolor="#7030a0" strokeweight="1pt">
                <v:stroke joinstyle="miter"/>
              </v:roundrect>
            </w:pict>
          </mc:Fallback>
        </mc:AlternateContent>
      </w:r>
      <w:r w:rsidR="00AB4741">
        <w:rPr>
          <w:rFonts w:ascii="Plus Jakarta Sans" w:hAnsi="Plus Jakarta Sans"/>
          <w:b/>
          <w:bCs/>
          <w:noProof/>
        </w:rPr>
        <mc:AlternateContent>
          <mc:Choice Requires="wps">
            <w:drawing>
              <wp:anchor distT="0" distB="0" distL="114300" distR="114300" simplePos="0" relativeHeight="251686912" behindDoc="0" locked="0" layoutInCell="1" allowOverlap="1" wp14:anchorId="7DFE15A0" wp14:editId="3F6D954B">
                <wp:simplePos x="0" y="0"/>
                <wp:positionH relativeFrom="column">
                  <wp:posOffset>1594485</wp:posOffset>
                </wp:positionH>
                <wp:positionV relativeFrom="paragraph">
                  <wp:posOffset>59690</wp:posOffset>
                </wp:positionV>
                <wp:extent cx="1447800" cy="2457450"/>
                <wp:effectExtent l="0" t="0" r="19050" b="19050"/>
                <wp:wrapNone/>
                <wp:docPr id="983140412" name="Rettangolo con angoli arrotondati 5"/>
                <wp:cNvGraphicFramePr/>
                <a:graphic xmlns:a="http://schemas.openxmlformats.org/drawingml/2006/main">
                  <a:graphicData uri="http://schemas.microsoft.com/office/word/2010/wordprocessingShape">
                    <wps:wsp>
                      <wps:cNvSpPr/>
                      <wps:spPr>
                        <a:xfrm>
                          <a:off x="0" y="0"/>
                          <a:ext cx="1447800" cy="2457450"/>
                        </a:xfrm>
                        <a:prstGeom prst="roundRect">
                          <a:avLst/>
                        </a:prstGeom>
                        <a:no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DBF4D6" id="Rettangolo con angoli arrotondati 5" o:spid="_x0000_s1026" style="position:absolute;margin-left:125.55pt;margin-top:4.7pt;width:114pt;height:1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8oxggIAAGUFAAAOAAAAZHJzL2Uyb0RvYy54bWysVMFu2zAMvQ/YPwi6r3aydG2DOEWQosOA&#10;oi3aDj0rshQbkEWNUuJkXz9KdpygLXYYdrFFkXwkn0jOrneNYVuFvgZb8NFZzpmyEsrargv+8+X2&#10;yyVnPghbCgNWFXyvPL+ef/40a91UjaECUypkBGL9tHUFr0Jw0yzzslKN8GfglCWlBmxEIBHXWYmi&#10;JfTGZOM8/5a1gKVDkMp7ur3plHye8LVWMjxo7VVgpuCUW0hfTN9V/GbzmZiuUbiqln0a4h+yaERt&#10;KegAdSOCYBus30E1tUTwoMOZhCYDrWupUg1UzSh/U81zJZxKtRA53g00+f8HK++3z+4RiYbW+amn&#10;Y6xip7GJf8qP7RJZ+4EstQtM0uVoMrm4zIlTSbrx5Pxicp7ozI7uDn34rqBh8VBwhI0tn+hJElNi&#10;e+cDxSX7g10MaeG2NiY9i7HxwoOpy3iXBFyvlgbZVtB7XuRf88Uh5okZIUbX7FhROoW9URHD2Cel&#10;WV1SDeOUSWo2NcAKKZUNo05ViVJ10UbnOVXbJTx4pPQTYETWlOWA3QPERn6P3cH09tFVpV4dnPO/&#10;JdY5Dx4pMtgwODe1BfwIwFBVfeTO/kBSR01kaQXl/hEZQjcp3snbmh7vTvjwKJBGgx6cxj080Ecb&#10;aAsO/YmzCvD3R/fRnjqWtJy1NGoF9782AhVn5oelXr6iVoqzmQRqpDEJeKpZnWrsplkCvf6IFouT&#10;6RjtgzkcNULzSlthEaOSSlhJsQsuAx6EZehWAO0VqRaLZEbz6ES4s89ORvDIauzLl92rQNd3cKDm&#10;v4fDWIrpmx7ubKOnhcUmgK5Tgx957fmmWU6N0++duCxO5WR13I7zPwAAAP//AwBQSwMEFAAGAAgA&#10;AAAhAPD1bSbeAAAACQEAAA8AAABkcnMvZG93bnJldi54bWxMjz9PwzAUxHckvoP1kNionTakTYhT&#10;8XfpgETo0s2NX+OI+DmK3SZ8e8wE4+lOd78rt7Pt2QVH3zmSkCwEMKTG6Y5aCfvPt7sNMB8UadU7&#10;Qgnf6GFbXV+VqtBuog+81KFlsYR8oSSYEIaCc98YtMov3IAUvZMbrQpRji3Xo5piue35UoiMW9VR&#10;XDBqwGeDzVd9thIO9fT+1GfN+iVFFK9mlR3EaSfl7c38+AAs4Bz+wvCLH9GhikxHdybtWS9heZ8k&#10;MSohT4FFP13nUR8lrPIsBV6V/P+D6gcAAP//AwBQSwECLQAUAAYACAAAACEAtoM4kv4AAADhAQAA&#10;EwAAAAAAAAAAAAAAAAAAAAAAW0NvbnRlbnRfVHlwZXNdLnhtbFBLAQItABQABgAIAAAAIQA4/SH/&#10;1gAAAJQBAAALAAAAAAAAAAAAAAAAAC8BAABfcmVscy8ucmVsc1BLAQItABQABgAIAAAAIQCWj8ox&#10;ggIAAGUFAAAOAAAAAAAAAAAAAAAAAC4CAABkcnMvZTJvRG9jLnhtbFBLAQItABQABgAIAAAAIQDw&#10;9W0m3gAAAAkBAAAPAAAAAAAAAAAAAAAAANwEAABkcnMvZG93bnJldi54bWxQSwUGAAAAAAQABADz&#10;AAAA5wUAAAAA&#10;" filled="f" strokecolor="#7030a0" strokeweight="1pt">
                <v:stroke joinstyle="miter"/>
              </v:roundrect>
            </w:pict>
          </mc:Fallback>
        </mc:AlternateContent>
      </w:r>
      <w:r w:rsidR="00AB4741">
        <w:rPr>
          <w:rFonts w:ascii="Plus Jakarta Sans" w:hAnsi="Plus Jakarta Sans"/>
          <w:b/>
          <w:bCs/>
          <w:noProof/>
        </w:rPr>
        <mc:AlternateContent>
          <mc:Choice Requires="wps">
            <w:drawing>
              <wp:anchor distT="0" distB="0" distL="114300" distR="114300" simplePos="0" relativeHeight="251684864" behindDoc="0" locked="0" layoutInCell="1" allowOverlap="1" wp14:anchorId="2B37B005" wp14:editId="704DB00A">
                <wp:simplePos x="0" y="0"/>
                <wp:positionH relativeFrom="column">
                  <wp:posOffset>51435</wp:posOffset>
                </wp:positionH>
                <wp:positionV relativeFrom="paragraph">
                  <wp:posOffset>50164</wp:posOffset>
                </wp:positionV>
                <wp:extent cx="1424305" cy="2466975"/>
                <wp:effectExtent l="0" t="0" r="23495" b="28575"/>
                <wp:wrapNone/>
                <wp:docPr id="1402981421" name="Rettangolo con angoli arrotondati 5"/>
                <wp:cNvGraphicFramePr/>
                <a:graphic xmlns:a="http://schemas.openxmlformats.org/drawingml/2006/main">
                  <a:graphicData uri="http://schemas.microsoft.com/office/word/2010/wordprocessingShape">
                    <wps:wsp>
                      <wps:cNvSpPr/>
                      <wps:spPr>
                        <a:xfrm>
                          <a:off x="0" y="0"/>
                          <a:ext cx="1424305" cy="2466975"/>
                        </a:xfrm>
                        <a:prstGeom prst="roundRect">
                          <a:avLst/>
                        </a:prstGeom>
                        <a:no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3284C6" id="Rettangolo con angoli arrotondati 5" o:spid="_x0000_s1026" style="position:absolute;margin-left:4.05pt;margin-top:3.95pt;width:112.15pt;height:19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vBhwIAAGUFAAAOAAAAZHJzL2Uyb0RvYy54bWysVE1v2zAMvQ/YfxB0X22nSbsGdYqgRYcB&#10;RRu0HXpWZCkWIIuapMTJfv0o+SNBV+ww7GKLIvlIPpG8vtk3muyE8wpMSYuznBJhOFTKbEr64/X+&#10;y1dKfGCmYhqMKOlBeHqz+PzpurVzMYEadCUcQRDj560taR2CnWeZ57VomD8DKwwqJbiGBRTdJqsc&#10;axG90dkkzy+yFlxlHXDhPd7edUq6SPhSCh6epPQiEF1SzC2kr0vfdfxmi2s23zhma8X7NNg/ZNEw&#10;ZTDoCHXHAiNbp/6AahR34EGGMw5NBlIqLlINWE2Rv6vmpWZWpFqQHG9Hmvz/g+WPuxe7ckhDa/3c&#10;4zFWsZeuiX/Mj+wTWYeRLLEPhONlMZ1Mz/MZJRx1k+nFxdXlLNKZHd2t8+GbgIbEQ0kdbE31jE+S&#10;mGK7Bx86+8EuhjRwr7ROz6JNvPCgVRXvkuA261vtyI7he17m5/kyPSHGPDFDKbpmx4rSKRy0iBja&#10;PAtJVIU1TFImqdnECMs4FyYUnapmleiiFbM8H4PF9oweqdwEGJElZjli9wCDZQcyYHd19/bRVaRe&#10;HZ3zvyXWOY8eKTKYMDo3yoD7CEBjVX3kzn4gqaMmsrSG6rByxEE3Kd7ye4WP98B8WDGHo4FDhOMe&#10;nvAjNbQlhf5ESQ3u10f30R47FrWUtDhqJfU/t8wJSvR3g718VUyncTaTMJ1dTlBwp5r1qcZsm1vA&#10;1y9wsViejtE+6OEoHTRvuBWWMSqqmOEYu6Q8uEG4Dd0KwL3CxXKZzHAeLQsP5sXyCB5ZjX35un9j&#10;zvYdHLD5H2EYSzZ/18OdbfQ0sNwGkCo1+JHXnm+c5dQ4/d6Jy+JUTlbH7bj4DQAA//8DAFBLAwQU&#10;AAYACAAAACEAx0QX0d0AAAAHAQAADwAAAGRycy9kb3ducmV2LnhtbEyOPW+DMBRF90r9D9aL1K2x&#10;A4gkFBP1c+kQqbRLNgdeMIr9jLAT6L+vO7Xj1b0695S72Rp2xdH3jiSslgIYUuPanjoJX59v9xtg&#10;PihqlXGEEr7Rw666vSlV0bqJPvBah45FCPlCSdAhDAXnvtFolV+6ASl2JzdaFWIcO96Oaopwa3gi&#10;RM6t6ik+aDXgs8bmXF+shEM97Z9M3qxfMkTxqtP8IE7vUt4t5scHYAHn8DeGX/2oDlV0OroLtZ4Z&#10;CZtVHEpYb4HFNkmTDNhRQrrNM+BVyf/7Vz8AAAD//wMAUEsBAi0AFAAGAAgAAAAhALaDOJL+AAAA&#10;4QEAABMAAAAAAAAAAAAAAAAAAAAAAFtDb250ZW50X1R5cGVzXS54bWxQSwECLQAUAAYACAAAACEA&#10;OP0h/9YAAACUAQAACwAAAAAAAAAAAAAAAAAvAQAAX3JlbHMvLnJlbHNQSwECLQAUAAYACAAAACEA&#10;gXgrwYcCAABlBQAADgAAAAAAAAAAAAAAAAAuAgAAZHJzL2Uyb0RvYy54bWxQSwECLQAUAAYACAAA&#10;ACEAx0QX0d0AAAAHAQAADwAAAAAAAAAAAAAAAADhBAAAZHJzL2Rvd25yZXYueG1sUEsFBgAAAAAE&#10;AAQA8wAAAOsFAAAAAA==&#10;" filled="f" strokecolor="#7030a0" strokeweight="1pt">
                <v:stroke joinstyle="miter"/>
              </v:roundrect>
            </w:pict>
          </mc:Fallback>
        </mc:AlternateContent>
      </w:r>
      <w:r w:rsidR="006B0CD7" w:rsidRPr="0058012D">
        <w:rPr>
          <w:rFonts w:ascii="Plus Jakarta Sans" w:hAnsi="Plus Jakarta Sans"/>
          <w:noProof/>
        </w:rPr>
        <mc:AlternateContent>
          <mc:Choice Requires="wps">
            <w:drawing>
              <wp:anchor distT="0" distB="0" distL="114300" distR="114300" simplePos="0" relativeHeight="251701248" behindDoc="0" locked="0" layoutInCell="1" allowOverlap="1" wp14:anchorId="524DEE9F" wp14:editId="1A9453F7">
                <wp:simplePos x="0" y="0"/>
                <wp:positionH relativeFrom="column">
                  <wp:posOffset>1847215</wp:posOffset>
                </wp:positionH>
                <wp:positionV relativeFrom="paragraph">
                  <wp:posOffset>70485</wp:posOffset>
                </wp:positionV>
                <wp:extent cx="1194435" cy="1230630"/>
                <wp:effectExtent l="0" t="0" r="0" b="0"/>
                <wp:wrapNone/>
                <wp:docPr id="1865818604" name="CasellaDiTesto 41"/>
                <wp:cNvGraphicFramePr/>
                <a:graphic xmlns:a="http://schemas.openxmlformats.org/drawingml/2006/main">
                  <a:graphicData uri="http://schemas.microsoft.com/office/word/2010/wordprocessingShape">
                    <wps:wsp>
                      <wps:cNvSpPr txBox="1"/>
                      <wps:spPr>
                        <a:xfrm>
                          <a:off x="0" y="0"/>
                          <a:ext cx="1194435" cy="1230630"/>
                        </a:xfrm>
                        <a:prstGeom prst="rect">
                          <a:avLst/>
                        </a:prstGeom>
                        <a:noFill/>
                        <a:ln w="12700">
                          <a:miter lim="400000"/>
                        </a:ln>
                        <a:extLst>
                          <a:ext uri="{C572A759-6A51-4108-AA02-DFA0A04FC94B}">
                            <ma14:wrappingTextBoxFlag xmlns:lc="http://schemas.openxmlformats.org/drawingml/2006/lockedCanvas" xmlns="" xmlns:a14="http://schemas.microsoft.com/office/drawing/2010/main"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4A0A9980" w14:textId="6001437D" w:rsidR="0034023B" w:rsidRPr="0058012D" w:rsidRDefault="0034023B" w:rsidP="0034023B">
                            <w:pPr>
                              <w:rPr>
                                <w:rFonts w:ascii="Plus Jakarta Sans" w:hAnsi="Plus Jakarta Sans" w:cs="Plus Jakarta Sans"/>
                                <w:b/>
                                <w:bCs/>
                                <w:color w:val="000000" w:themeColor="text1"/>
                                <w:kern w:val="24"/>
                                <w:sz w:val="56"/>
                                <w:szCs w:val="56"/>
                                <w14:ligatures w14:val="none"/>
                              </w:rPr>
                            </w:pPr>
                            <w:r>
                              <w:rPr>
                                <w:rFonts w:ascii="Plus Jakarta Sans" w:eastAsia="Overpass Light" w:hAnsi="Plus Jakarta Sans" w:cs="Plus Jakarta Sans"/>
                                <w:b/>
                                <w:bCs/>
                                <w:color w:val="000000" w:themeColor="text1"/>
                                <w:kern w:val="24"/>
                                <w:sz w:val="16"/>
                                <w:szCs w:val="16"/>
                              </w:rPr>
                              <w:t>ATTIVITA' DI PREPARAZIONE ALLA RISPOSTA PANDEMICA</w:t>
                            </w:r>
                          </w:p>
                        </w:txbxContent>
                      </wps:txbx>
                      <wps:bodyPr wrap="square">
                        <a:spAutoFit/>
                      </wps:bodyPr>
                    </wps:wsp>
                  </a:graphicData>
                </a:graphic>
                <wp14:sizeRelH relativeFrom="margin">
                  <wp14:pctWidth>0</wp14:pctWidth>
                </wp14:sizeRelH>
              </wp:anchor>
            </w:drawing>
          </mc:Choice>
          <mc:Fallback>
            <w:pict>
              <v:shape w14:anchorId="524DEE9F" id="CasellaDiTesto 41" o:spid="_x0000_s1035" type="#_x0000_t202" style="position:absolute;margin-left:145.45pt;margin-top:5.55pt;width:94.05pt;height:96.9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lZrmQEAABQDAAAOAAAAZHJzL2Uyb0RvYy54bWysUk1vGyEQvVfqf0Dc611/JE1WxlGrKL1E&#10;baW0PwCz4EUChjLYu/73GYhjV+mtyh5YYGbevPeG9d3kHTvohBaC4PNZy5kOCnobdoL//vXw6YYz&#10;zDL00kHQgh818rvNxw/rMXZ6AQO4XidGIAG7MQo+5By7pkE1aC9xBlEHChpIXmY6pl3TJzkSunfN&#10;om2vmxFSHxMojUi39y9Bvqn4xmiVfxiDOjMnOHHLdU113Za12axlt0syDladaMj/YOGlDdT0DHUv&#10;s2T7ZP+B8lYlQDB5psA3YIxVumogNfP2jZqnQUZdtZA5GM824fvBqu+Hp/gzsTx9hYkGWAwZI3ZI&#10;l0XPZJIvf2LKKE4WHs+26SkzVYrmt6vV8oozRbH5YtleL6uxzaU8JszfNHhWNoInmku1Sx4eMVNL&#10;Sn1NKd0CPFjn6mxcYGNB/dy2tcLbTA/GWS/4qi1fYUzlLtDvwrzs8rSdmO0Fv3lVtYX+SGJHmrfg&#10;+GcvU7FXktov+0w9K5VS+pJ4QiTra4vTMymz/ftcsy6PefMMAAD//wMAUEsDBBQABgAIAAAAIQDO&#10;MODI3wAAAAoBAAAPAAAAZHJzL2Rvd25yZXYueG1sTI/BTsMwEETvSPyDtUjcqJ2qakiIUyEEQuJS&#10;UTjAbRubOGq8jmI3DXw9y4keV/M0+6bazL4Xkx1jF0hDtlAgLDXBdNRqeH97urkFEROSwT6Q1fBt&#10;I2zqy4sKSxNO9GqnXWoFl1AsUYNLaSiljI2zHuMiDJY4+wqjx8Tn2Eoz4onLfS+XSq2lx474g8PB&#10;PjjbHHZHr+Fz7fKtofYQHqf84xlN97L96bS+vprv70AkO6d/GP70WR1qdtqHI5koeg3LQhWMcpBl&#10;IBhY5QWP23OiVgXIupLnE+pfAAAA//8DAFBLAQItABQABgAIAAAAIQC2gziS/gAAAOEBAAATAAAA&#10;AAAAAAAAAAAAAAAAAABbQ29udGVudF9UeXBlc10ueG1sUEsBAi0AFAAGAAgAAAAhADj9If/WAAAA&#10;lAEAAAsAAAAAAAAAAAAAAAAALwEAAF9yZWxzLy5yZWxzUEsBAi0AFAAGAAgAAAAhAFPCVmuZAQAA&#10;FAMAAA4AAAAAAAAAAAAAAAAALgIAAGRycy9lMm9Eb2MueG1sUEsBAi0AFAAGAAgAAAAhAM4w4Mjf&#10;AAAACgEAAA8AAAAAAAAAAAAAAAAA8wMAAGRycy9kb3ducmV2LnhtbFBLBQYAAAAABAAEAPMAAAD/&#10;BAAAAAA=&#10;" filled="f" stroked="f" strokeweight="1pt">
                <v:stroke miterlimit="4"/>
                <v:textbox style="mso-fit-shape-to-text:t">
                  <w:txbxContent>
                    <w:p w14:paraId="4A0A9980" w14:textId="6001437D" w:rsidR="0034023B" w:rsidRPr="0058012D" w:rsidRDefault="0034023B" w:rsidP="0034023B">
                      <w:pPr>
                        <w:rPr>
                          <w:rFonts w:ascii="Plus Jakarta Sans" w:hAnsi="Plus Jakarta Sans" w:cs="Plus Jakarta Sans"/>
                          <w:b/>
                          <w:bCs/>
                          <w:color w:val="000000" w:themeColor="text1"/>
                          <w:kern w:val="24"/>
                          <w:sz w:val="56"/>
                          <w:szCs w:val="56"/>
                          <w14:ligatures w14:val="none"/>
                        </w:rPr>
                      </w:pPr>
                      <w:r>
                        <w:rPr>
                          <w:rFonts w:ascii="Plus Jakarta Sans" w:eastAsia="Overpass Light" w:hAnsi="Plus Jakarta Sans" w:cs="Plus Jakarta Sans"/>
                          <w:b/>
                          <w:bCs/>
                          <w:color w:val="000000" w:themeColor="text1"/>
                          <w:kern w:val="24"/>
                          <w:sz w:val="16"/>
                          <w:szCs w:val="16"/>
                        </w:rPr>
                        <w:t>ATTIVITA' DI PREPARAZIONE ALLA RISPOSTA PANDEMICA</w:t>
                      </w:r>
                    </w:p>
                  </w:txbxContent>
                </v:textbox>
              </v:shape>
            </w:pict>
          </mc:Fallback>
        </mc:AlternateContent>
      </w:r>
      <w:r w:rsidR="00E73134" w:rsidRPr="0058012D">
        <w:rPr>
          <w:rFonts w:ascii="Plus Jakarta Sans" w:hAnsi="Plus Jakarta Sans"/>
          <w:noProof/>
        </w:rPr>
        <mc:AlternateContent>
          <mc:Choice Requires="wps">
            <w:drawing>
              <wp:anchor distT="0" distB="0" distL="114300" distR="114300" simplePos="0" relativeHeight="251711488" behindDoc="0" locked="0" layoutInCell="1" allowOverlap="1" wp14:anchorId="5D59AB77" wp14:editId="242AAF60">
                <wp:simplePos x="0" y="0"/>
                <wp:positionH relativeFrom="column">
                  <wp:posOffset>5248753</wp:posOffset>
                </wp:positionH>
                <wp:positionV relativeFrom="paragraph">
                  <wp:posOffset>137308</wp:posOffset>
                </wp:positionV>
                <wp:extent cx="1031303" cy="1230630"/>
                <wp:effectExtent l="0" t="0" r="0" b="0"/>
                <wp:wrapNone/>
                <wp:docPr id="1166065199" name="CasellaDiTesto 41"/>
                <wp:cNvGraphicFramePr/>
                <a:graphic xmlns:a="http://schemas.openxmlformats.org/drawingml/2006/main">
                  <a:graphicData uri="http://schemas.microsoft.com/office/word/2010/wordprocessingShape">
                    <wps:wsp>
                      <wps:cNvSpPr txBox="1"/>
                      <wps:spPr>
                        <a:xfrm>
                          <a:off x="0" y="0"/>
                          <a:ext cx="1031303" cy="1230630"/>
                        </a:xfrm>
                        <a:prstGeom prst="rect">
                          <a:avLst/>
                        </a:prstGeom>
                        <a:noFill/>
                        <a:ln w="12700">
                          <a:miter lim="400000"/>
                        </a:ln>
                        <a:extLst>
                          <a:ext uri="{C572A759-6A51-4108-AA02-DFA0A04FC94B}">
                            <ma14:wrappingTextBoxFlag xmlns:lc="http://schemas.openxmlformats.org/drawingml/2006/lockedCanvas" xmlns="" xmlns:a14="http://schemas.microsoft.com/office/drawing/2010/main"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7331BB88" w14:textId="793591EE" w:rsidR="00E73134" w:rsidRPr="0058012D" w:rsidRDefault="00E73134" w:rsidP="00E73134">
                            <w:pPr>
                              <w:rPr>
                                <w:rFonts w:ascii="Plus Jakarta Sans" w:hAnsi="Plus Jakarta Sans" w:cs="Plus Jakarta Sans"/>
                                <w:b/>
                                <w:bCs/>
                                <w:color w:val="000000" w:themeColor="text1"/>
                                <w:kern w:val="24"/>
                                <w:sz w:val="56"/>
                                <w:szCs w:val="56"/>
                                <w14:ligatures w14:val="none"/>
                              </w:rPr>
                            </w:pPr>
                            <w:r>
                              <w:rPr>
                                <w:rFonts w:ascii="Plus Jakarta Sans" w:eastAsia="Overpass Light" w:hAnsi="Plus Jakarta Sans" w:cs="Plus Jakarta Sans"/>
                                <w:b/>
                                <w:bCs/>
                                <w:color w:val="000000" w:themeColor="text1"/>
                                <w:kern w:val="24"/>
                                <w:sz w:val="16"/>
                                <w:szCs w:val="16"/>
                              </w:rPr>
                              <w:t>INFRASGTRUTTURE E SERVIZI</w:t>
                            </w:r>
                          </w:p>
                        </w:txbxContent>
                      </wps:txbx>
                      <wps:bodyPr wrap="square">
                        <a:spAutoFit/>
                      </wps:bodyPr>
                    </wps:wsp>
                  </a:graphicData>
                </a:graphic>
                <wp14:sizeRelH relativeFrom="margin">
                  <wp14:pctWidth>0</wp14:pctWidth>
                </wp14:sizeRelH>
              </wp:anchor>
            </w:drawing>
          </mc:Choice>
          <mc:Fallback>
            <w:pict>
              <v:shape w14:anchorId="5D59AB77" id="_x0000_s1036" type="#_x0000_t202" style="position:absolute;margin-left:413.3pt;margin-top:10.8pt;width:81.2pt;height:96.9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PtlwEAABQDAAAOAAAAZHJzL2Uyb0RvYy54bWysUtFOIyEUfd/EfyC826GdjbtOSo3GuC9m&#10;dxP1AygDHRLgItDO9O+9YG2NvhnngQHuveeecy7Lq8lZslMxGfCczmeMEuUl9MZvOH16vDv/TUnK&#10;wvfCglec7lWiV6uzH8sxdGoBA9heRYIgPnVj4HTIOXRNk+SgnEgzCMpjUEN0IuMxbpo+ihHRnW0W&#10;jF00I8Q+RJAqJby9fQ3SVcXXWsn8T+ukMrGcIrdc11jXdVmb1VJ0myjCYOSBhvgCCyeMx6ZHqFuR&#10;BdlG8wnKGRkhgc4zCa4BrY1UVQOqmbMPah4GEVTVguakcLQpfR+s/Lt7CP8jydMNTDjAYsgYUpfw&#10;suiZdHTlj0wJxtHC/dE2NWUiSxFr5y1rKZEYmy9adtFWY5tTeYgp/1HgSNlwGnEu1S6xu08ZW2Lq&#10;W0rp5uHOWFtnYz0ZC+ovxmqFMxkfjDWO05+sfIUxlluPvxPzssvTeiKm5/TyTdUa+j2KHXHenKbn&#10;rYjFXoFqr7cZe1YqpfQ18YCI1tcWh2dSZvv+XLNOj3n1AgAA//8DAFBLAwQUAAYACAAAACEA3//S&#10;PeAAAAAKAQAADwAAAGRycy9kb3ducmV2LnhtbEyPQU/DMAyF70j8h8hI3Fi6CrquazohBELiMm1w&#10;YDevCU21xqmarCv8erwTnCz7PT1/r1xPrhOjGULrScF8loAwVHvdUqPg4/3lLgcRIpLGzpNR8G0C&#10;rKvrqxIL7c+0NeMuNoJDKBSowMbYF1KG2hqHYeZ7Q6x9+cFh5HVopB7wzOGuk2mSZNJhS/zBYm+e&#10;rKmPu5NTsM/sYqOpOfrncfH5irp92/y0St3eTI8rENFM8c8MF3xGh4qZDv5EOohOQZ5mGVsVpHOe&#10;bFjmSy53uBwe7kFWpfxfofoFAAD//wMAUEsBAi0AFAAGAAgAAAAhALaDOJL+AAAA4QEAABMAAAAA&#10;AAAAAAAAAAAAAAAAAFtDb250ZW50X1R5cGVzXS54bWxQSwECLQAUAAYACAAAACEAOP0h/9YAAACU&#10;AQAACwAAAAAAAAAAAAAAAAAvAQAAX3JlbHMvLnJlbHNQSwECLQAUAAYACAAAACEAqlFz7ZcBAAAU&#10;AwAADgAAAAAAAAAAAAAAAAAuAgAAZHJzL2Uyb0RvYy54bWxQSwECLQAUAAYACAAAACEA3//SPeAA&#10;AAAKAQAADwAAAAAAAAAAAAAAAADxAwAAZHJzL2Rvd25yZXYueG1sUEsFBgAAAAAEAAQA8wAAAP4E&#10;AAAAAA==&#10;" filled="f" stroked="f" strokeweight="1pt">
                <v:stroke miterlimit="4"/>
                <v:textbox style="mso-fit-shape-to-text:t">
                  <w:txbxContent>
                    <w:p w14:paraId="7331BB88" w14:textId="793591EE" w:rsidR="00E73134" w:rsidRPr="0058012D" w:rsidRDefault="00E73134" w:rsidP="00E73134">
                      <w:pPr>
                        <w:rPr>
                          <w:rFonts w:ascii="Plus Jakarta Sans" w:hAnsi="Plus Jakarta Sans" w:cs="Plus Jakarta Sans"/>
                          <w:b/>
                          <w:bCs/>
                          <w:color w:val="000000" w:themeColor="text1"/>
                          <w:kern w:val="24"/>
                          <w:sz w:val="56"/>
                          <w:szCs w:val="56"/>
                          <w14:ligatures w14:val="none"/>
                        </w:rPr>
                      </w:pPr>
                      <w:r>
                        <w:rPr>
                          <w:rFonts w:ascii="Plus Jakarta Sans" w:eastAsia="Overpass Light" w:hAnsi="Plus Jakarta Sans" w:cs="Plus Jakarta Sans"/>
                          <w:b/>
                          <w:bCs/>
                          <w:color w:val="000000" w:themeColor="text1"/>
                          <w:kern w:val="24"/>
                          <w:sz w:val="16"/>
                          <w:szCs w:val="16"/>
                        </w:rPr>
                        <w:t>INFRASGTRUTTURE E SERVIZI</w:t>
                      </w:r>
                    </w:p>
                  </w:txbxContent>
                </v:textbox>
              </v:shape>
            </w:pict>
          </mc:Fallback>
        </mc:AlternateContent>
      </w:r>
      <w:r w:rsidR="00E73134" w:rsidRPr="00E73134">
        <w:rPr>
          <w:noProof/>
          <w:sz w:val="20"/>
          <w:szCs w:val="20"/>
        </w:rPr>
        <w:drawing>
          <wp:anchor distT="0" distB="0" distL="114300" distR="114300" simplePos="0" relativeHeight="251709440" behindDoc="0" locked="0" layoutInCell="1" allowOverlap="1" wp14:anchorId="72E0BF88" wp14:editId="5A3A3450">
            <wp:simplePos x="0" y="0"/>
            <wp:positionH relativeFrom="column">
              <wp:posOffset>4968240</wp:posOffset>
            </wp:positionH>
            <wp:positionV relativeFrom="paragraph">
              <wp:posOffset>103080</wp:posOffset>
            </wp:positionV>
            <wp:extent cx="314150" cy="471249"/>
            <wp:effectExtent l="0" t="0" r="0" b="0"/>
            <wp:wrapNone/>
            <wp:docPr id="38" name="Elemento grafico 37" descr="Produzione con riempimento a tinta unita">
              <a:extLst xmlns:a="http://schemas.openxmlformats.org/drawingml/2006/main">
                <a:ext uri="{FF2B5EF4-FFF2-40B4-BE49-F238E27FC236}">
                  <a16:creationId xmlns:a16="http://schemas.microsoft.com/office/drawing/2014/main" id="{EFA0E6AE-B45C-E4BB-0F93-544F1744D7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Elemento grafico 37" descr="Produzione con riempimento a tinta unita">
                      <a:extLst>
                        <a:ext uri="{FF2B5EF4-FFF2-40B4-BE49-F238E27FC236}">
                          <a16:creationId xmlns:a16="http://schemas.microsoft.com/office/drawing/2014/main" id="{EFA0E6AE-B45C-E4BB-0F93-544F1744D7CA}"/>
                        </a:ext>
                      </a:extLst>
                    </pic:cNvPr>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314150" cy="471249"/>
                    </a:xfrm>
                    <a:prstGeom prst="rect">
                      <a:avLst/>
                    </a:prstGeom>
                  </pic:spPr>
                </pic:pic>
              </a:graphicData>
            </a:graphic>
            <wp14:sizeRelH relativeFrom="margin">
              <wp14:pctWidth>0</wp14:pctWidth>
            </wp14:sizeRelH>
            <wp14:sizeRelV relativeFrom="margin">
              <wp14:pctHeight>0</wp14:pctHeight>
            </wp14:sizeRelV>
          </wp:anchor>
        </w:drawing>
      </w:r>
      <w:r w:rsidR="002F18CE" w:rsidRPr="0058012D">
        <w:rPr>
          <w:rFonts w:ascii="Plus Jakarta Sans" w:hAnsi="Plus Jakarta Sans"/>
          <w:noProof/>
        </w:rPr>
        <mc:AlternateContent>
          <mc:Choice Requires="wps">
            <w:drawing>
              <wp:anchor distT="0" distB="0" distL="114300" distR="114300" simplePos="0" relativeHeight="251706368" behindDoc="0" locked="0" layoutInCell="1" allowOverlap="1" wp14:anchorId="430006BE" wp14:editId="2B6C78DC">
                <wp:simplePos x="0" y="0"/>
                <wp:positionH relativeFrom="column">
                  <wp:posOffset>3644265</wp:posOffset>
                </wp:positionH>
                <wp:positionV relativeFrom="paragraph">
                  <wp:posOffset>133026</wp:posOffset>
                </wp:positionV>
                <wp:extent cx="942449" cy="1230630"/>
                <wp:effectExtent l="0" t="0" r="0" b="0"/>
                <wp:wrapNone/>
                <wp:docPr id="891634396" name="CasellaDiTesto 41"/>
                <wp:cNvGraphicFramePr/>
                <a:graphic xmlns:a="http://schemas.openxmlformats.org/drawingml/2006/main">
                  <a:graphicData uri="http://schemas.microsoft.com/office/word/2010/wordprocessingShape">
                    <wps:wsp>
                      <wps:cNvSpPr txBox="1"/>
                      <wps:spPr>
                        <a:xfrm>
                          <a:off x="0" y="0"/>
                          <a:ext cx="942449" cy="1230630"/>
                        </a:xfrm>
                        <a:prstGeom prst="rect">
                          <a:avLst/>
                        </a:prstGeom>
                        <a:noFill/>
                        <a:ln w="12700">
                          <a:miter lim="400000"/>
                        </a:ln>
                        <a:extLst>
                          <a:ext uri="{C572A759-6A51-4108-AA02-DFA0A04FC94B}">
                            <ma14:wrappingTextBoxFlag xmlns:lc="http://schemas.openxmlformats.org/drawingml/2006/lockedCanvas" xmlns="" xmlns:a14="http://schemas.microsoft.com/office/drawing/2010/main"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771D7255" w14:textId="203E087F" w:rsidR="002F18CE" w:rsidRPr="0058012D" w:rsidRDefault="002F18CE" w:rsidP="002F18CE">
                            <w:pPr>
                              <w:rPr>
                                <w:rFonts w:ascii="Plus Jakarta Sans" w:hAnsi="Plus Jakarta Sans" w:cs="Plus Jakarta Sans"/>
                                <w:b/>
                                <w:bCs/>
                                <w:color w:val="000000" w:themeColor="text1"/>
                                <w:kern w:val="24"/>
                                <w:sz w:val="56"/>
                                <w:szCs w:val="56"/>
                                <w14:ligatures w14:val="none"/>
                              </w:rPr>
                            </w:pPr>
                            <w:r>
                              <w:rPr>
                                <w:rFonts w:ascii="Plus Jakarta Sans" w:eastAsia="Overpass Light" w:hAnsi="Plus Jakarta Sans" w:cs="Plus Jakarta Sans"/>
                                <w:b/>
                                <w:bCs/>
                                <w:color w:val="000000" w:themeColor="text1"/>
                                <w:kern w:val="24"/>
                                <w:sz w:val="16"/>
                                <w:szCs w:val="16"/>
                              </w:rPr>
                              <w:t>PARTNERSHIP</w:t>
                            </w:r>
                          </w:p>
                        </w:txbxContent>
                      </wps:txbx>
                      <wps:bodyPr wrap="square">
                        <a:spAutoFit/>
                      </wps:bodyPr>
                    </wps:wsp>
                  </a:graphicData>
                </a:graphic>
                <wp14:sizeRelH relativeFrom="margin">
                  <wp14:pctWidth>0</wp14:pctWidth>
                </wp14:sizeRelH>
              </wp:anchor>
            </w:drawing>
          </mc:Choice>
          <mc:Fallback>
            <w:pict>
              <v:shape w14:anchorId="430006BE" id="_x0000_s1037" type="#_x0000_t202" style="position:absolute;margin-left:286.95pt;margin-top:10.45pt;width:74.2pt;height:96.9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n7lwEAABQDAAAOAAAAZHJzL2Uyb0RvYy54bWysUttuGyEQfa+Uf0C817u+yGlWXlupovSl&#10;aiM5+QDMghcJGMJg7/rvOxDHrtK3KjxwmcuZM2dYbUZn2VFFNOBbPp3UnCkvoTN+3/KX58ev3zjD&#10;JHwnLHjV8pNCvlnffFkNoVEz6MF2KjIC8dgMoeV9SqGpKpS9cgInEJQnp4boRKJn3FddFAOhO1vN&#10;6npZDRC7EEEqRLI+vDn5uuBrrWT6rTWqxGzLiVsqeyz7Lu/VeiWafRShN/JMQ/wHCyeMp6IXqAeR&#10;BDtE8w+UMzICgk4TCa4CrY1UpQfqZlp/6Gbbi6BKLyQOhotM+Hmw8tdxG54iS+N3GGmAWZAhYINk&#10;zP2MOrp8ElNGfpLwdJFNjYlJMt4tZovFHWeSXNPZvF7Oi67VNTtETD8UOJYvLY80lqKWOP7ERBUp&#10;9D0kF/PwaKwto7GeDRn1tq5LhjOJ/os1ruWLOq9MmNKtp+NKPN/SuBuZ6Si7BGXTDroTNTvQvFuO&#10;rwcRs7yCur0/JCpauFwDz5Akfalx/iZ5tn+/S9T1M6//AAAA//8DAFBLAwQUAAYACAAAACEAB1Yx&#10;9+AAAAAKAQAADwAAAGRycy9kb3ducmV2LnhtbEyPwU7DMAyG70i8Q2QkbixdB8soTSeEQEhcJgYH&#10;dssa00ZrnKrJusLTY05wsmx/+v25XE++EyMO0QXSMJ9lIJDqYB01Gt7fnq5WIGIyZE0XCDV8YYR1&#10;dX5WmsKGE73iuE2N4BCKhdHQptQXUsa6RW/iLPRIvPsMgzeJ26GRdjAnDvedzLNsKb1xxBda0+ND&#10;i/Vhe/QadstWbSw1h/A4qo9nY93L5ttpfXkx3d+BSDilPxh+9VkdKnbahyPZKDoNN2pxy6iGPOPK&#10;gMrzBYg9D+bXCmRVyv8vVD8AAAD//wMAUEsBAi0AFAAGAAgAAAAhALaDOJL+AAAA4QEAABMAAAAA&#10;AAAAAAAAAAAAAAAAAFtDb250ZW50X1R5cGVzXS54bWxQSwECLQAUAAYACAAAACEAOP0h/9YAAACU&#10;AQAACwAAAAAAAAAAAAAAAAAvAQAAX3JlbHMvLnJlbHNQSwECLQAUAAYACAAAACEAUJzZ+5cBAAAU&#10;AwAADgAAAAAAAAAAAAAAAAAuAgAAZHJzL2Uyb0RvYy54bWxQSwECLQAUAAYACAAAACEAB1Yx9+AA&#10;AAAKAQAADwAAAAAAAAAAAAAAAADxAwAAZHJzL2Rvd25yZXYueG1sUEsFBgAAAAAEAAQA8wAAAP4E&#10;AAAAAA==&#10;" filled="f" stroked="f" strokeweight="1pt">
                <v:stroke miterlimit="4"/>
                <v:textbox style="mso-fit-shape-to-text:t">
                  <w:txbxContent>
                    <w:p w14:paraId="771D7255" w14:textId="203E087F" w:rsidR="002F18CE" w:rsidRPr="0058012D" w:rsidRDefault="002F18CE" w:rsidP="002F18CE">
                      <w:pPr>
                        <w:rPr>
                          <w:rFonts w:ascii="Plus Jakarta Sans" w:hAnsi="Plus Jakarta Sans" w:cs="Plus Jakarta Sans"/>
                          <w:b/>
                          <w:bCs/>
                          <w:color w:val="000000" w:themeColor="text1"/>
                          <w:kern w:val="24"/>
                          <w:sz w:val="56"/>
                          <w:szCs w:val="56"/>
                          <w14:ligatures w14:val="none"/>
                        </w:rPr>
                      </w:pPr>
                      <w:r>
                        <w:rPr>
                          <w:rFonts w:ascii="Plus Jakarta Sans" w:eastAsia="Overpass Light" w:hAnsi="Plus Jakarta Sans" w:cs="Plus Jakarta Sans"/>
                          <w:b/>
                          <w:bCs/>
                          <w:color w:val="000000" w:themeColor="text1"/>
                          <w:kern w:val="24"/>
                          <w:sz w:val="16"/>
                          <w:szCs w:val="16"/>
                        </w:rPr>
                        <w:t>PARTNERSHIP</w:t>
                      </w:r>
                    </w:p>
                  </w:txbxContent>
                </v:textbox>
              </v:shape>
            </w:pict>
          </mc:Fallback>
        </mc:AlternateContent>
      </w:r>
      <w:r w:rsidR="002F18CE" w:rsidRPr="002F18CE">
        <w:rPr>
          <w:noProof/>
          <w:sz w:val="20"/>
          <w:szCs w:val="20"/>
        </w:rPr>
        <w:drawing>
          <wp:anchor distT="0" distB="0" distL="114300" distR="114300" simplePos="0" relativeHeight="251704320" behindDoc="0" locked="0" layoutInCell="1" allowOverlap="1" wp14:anchorId="4813F9E9" wp14:editId="24EFB9E5">
            <wp:simplePos x="0" y="0"/>
            <wp:positionH relativeFrom="column">
              <wp:posOffset>3335655</wp:posOffset>
            </wp:positionH>
            <wp:positionV relativeFrom="paragraph">
              <wp:posOffset>80115</wp:posOffset>
            </wp:positionV>
            <wp:extent cx="312051" cy="468100"/>
            <wp:effectExtent l="0" t="0" r="0" b="8255"/>
            <wp:wrapNone/>
            <wp:docPr id="34" name="Elemento grafico 33" descr="Social network contorno">
              <a:extLst xmlns:a="http://schemas.openxmlformats.org/drawingml/2006/main">
                <a:ext uri="{FF2B5EF4-FFF2-40B4-BE49-F238E27FC236}">
                  <a16:creationId xmlns:a16="http://schemas.microsoft.com/office/drawing/2014/main" id="{22A83605-2DE9-EC81-C70E-D848E636FC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Elemento grafico 33" descr="Social network contorno">
                      <a:extLst>
                        <a:ext uri="{FF2B5EF4-FFF2-40B4-BE49-F238E27FC236}">
                          <a16:creationId xmlns:a16="http://schemas.microsoft.com/office/drawing/2014/main" id="{22A83605-2DE9-EC81-C70E-D848E636FC88}"/>
                        </a:ext>
                      </a:extLst>
                    </pic:cNvPr>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0" y="0"/>
                      <a:ext cx="312051" cy="468100"/>
                    </a:xfrm>
                    <a:prstGeom prst="rect">
                      <a:avLst/>
                    </a:prstGeom>
                  </pic:spPr>
                </pic:pic>
              </a:graphicData>
            </a:graphic>
            <wp14:sizeRelH relativeFrom="margin">
              <wp14:pctWidth>0</wp14:pctWidth>
            </wp14:sizeRelH>
            <wp14:sizeRelV relativeFrom="margin">
              <wp14:pctHeight>0</wp14:pctHeight>
            </wp14:sizeRelV>
          </wp:anchor>
        </w:drawing>
      </w:r>
      <w:r w:rsidR="0058012D" w:rsidRPr="0058012D">
        <w:rPr>
          <w:rFonts w:ascii="Plus Jakarta Sans" w:hAnsi="Plus Jakarta Sans"/>
          <w:noProof/>
        </w:rPr>
        <mc:AlternateContent>
          <mc:Choice Requires="wps">
            <w:drawing>
              <wp:anchor distT="0" distB="0" distL="114300" distR="114300" simplePos="0" relativeHeight="251698176" behindDoc="0" locked="0" layoutInCell="1" allowOverlap="1" wp14:anchorId="7A26D179" wp14:editId="3C94BAB2">
                <wp:simplePos x="0" y="0"/>
                <wp:positionH relativeFrom="column">
                  <wp:posOffset>418212</wp:posOffset>
                </wp:positionH>
                <wp:positionV relativeFrom="paragraph">
                  <wp:posOffset>133192</wp:posOffset>
                </wp:positionV>
                <wp:extent cx="942449" cy="1230630"/>
                <wp:effectExtent l="0" t="0" r="0" b="0"/>
                <wp:wrapNone/>
                <wp:docPr id="42" name="CasellaDiTesto 41">
                  <a:extLst xmlns:a="http://schemas.openxmlformats.org/drawingml/2006/main">
                    <a:ext uri="{FF2B5EF4-FFF2-40B4-BE49-F238E27FC236}">
                      <a16:creationId xmlns:a16="http://schemas.microsoft.com/office/drawing/2014/main" id="{4C1070D3-78A0-842A-46AD-CAA745A58549}"/>
                    </a:ext>
                  </a:extLst>
                </wp:docPr>
                <wp:cNvGraphicFramePr/>
                <a:graphic xmlns:a="http://schemas.openxmlformats.org/drawingml/2006/main">
                  <a:graphicData uri="http://schemas.microsoft.com/office/word/2010/wordprocessingShape">
                    <wps:wsp>
                      <wps:cNvSpPr txBox="1"/>
                      <wps:spPr>
                        <a:xfrm>
                          <a:off x="0" y="0"/>
                          <a:ext cx="942449" cy="1230630"/>
                        </a:xfrm>
                        <a:prstGeom prst="rect">
                          <a:avLst/>
                        </a:prstGeom>
                        <a:noFill/>
                        <a:ln w="12700">
                          <a:miter lim="400000"/>
                        </a:ln>
                        <a:extLst>
                          <a:ext uri="{C572A759-6A51-4108-AA02-DFA0A04FC94B}">
                            <ma14:wrappingTextBoxFlag xmlns:lc="http://schemas.openxmlformats.org/drawingml/2006/lockedCanvas" xmlns="" xmlns:a14="http://schemas.microsoft.com/office/drawing/2010/main"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58E8390A" w14:textId="497C2FB1" w:rsidR="0058012D" w:rsidRPr="0058012D" w:rsidRDefault="0058012D" w:rsidP="0058012D">
                            <w:pPr>
                              <w:rPr>
                                <w:rFonts w:ascii="Plus Jakarta Sans" w:hAnsi="Plus Jakarta Sans" w:cs="Plus Jakarta Sans"/>
                                <w:b/>
                                <w:bCs/>
                                <w:color w:val="000000" w:themeColor="text1"/>
                                <w:kern w:val="24"/>
                                <w:sz w:val="56"/>
                                <w:szCs w:val="56"/>
                                <w14:ligatures w14:val="none"/>
                              </w:rPr>
                            </w:pPr>
                            <w:r w:rsidRPr="0058012D">
                              <w:rPr>
                                <w:rFonts w:ascii="Plus Jakarta Sans" w:eastAsia="Overpass Light" w:hAnsi="Plus Jakarta Sans" w:cs="Plus Jakarta Sans"/>
                                <w:b/>
                                <w:bCs/>
                                <w:color w:val="000000" w:themeColor="text1"/>
                                <w:kern w:val="24"/>
                                <w:sz w:val="16"/>
                                <w:szCs w:val="16"/>
                              </w:rPr>
                              <w:t>STRUTTURA ORGANIZZATIVA</w:t>
                            </w:r>
                          </w:p>
                        </w:txbxContent>
                      </wps:txbx>
                      <wps:bodyPr wrap="square">
                        <a:spAutoFit/>
                      </wps:bodyPr>
                    </wps:wsp>
                  </a:graphicData>
                </a:graphic>
                <wp14:sizeRelH relativeFrom="margin">
                  <wp14:pctWidth>0</wp14:pctWidth>
                </wp14:sizeRelH>
              </wp:anchor>
            </w:drawing>
          </mc:Choice>
          <mc:Fallback>
            <w:pict>
              <v:shape w14:anchorId="7A26D179" id="_x0000_s1038" type="#_x0000_t202" style="position:absolute;margin-left:32.95pt;margin-top:10.5pt;width:74.2pt;height:96.9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FMmAEAABQDAAAOAAAAZHJzL2Uyb0RvYy54bWysUk1v4yAQvVfqf0DcGztp1A8rTtUqSi+r&#10;baV2fwDBECMBQxkSO/9+B5omq+5ttT5gYGbevPeGxcPoLNuriAZ8y6eTmjPlJXTGb1v+6319dccZ&#10;JuE7YcGrlh8U8ofl5cViCI2aQQ+2U5ERiMdmCC3vUwpNVaHslRM4gaA8BTVEJxId47bqohgI3dlq&#10;Vtc31QCxCxGkQqTb1WeQLwu+1kqmF61RJWZbTtxSWWNZN3mtlgvRbKMIvZFHGuIfWDhhPDU9Qa1E&#10;EmwXzV9QzsgICDpNJLgKtDZSFQ2kZlp/U/PWi6CKFjIHw8km/H+w8uf+LbxGlsYnGGmA2ZAhYIN0&#10;mfWMOrr8J6aM4mTh4WSbGhOTdHk/n83n95xJCk1n1/XNdfG1OleHiOlZgWN50/JIYyluif0PTNSR&#10;Ur9ScjMPa2NtGY31bMiot3VdKpxJ9F6scS2f1/nLhKncevqdieddGjcjMx1Vn1RtoDuQ2IHm3XL8&#10;2ImY7RWk9nGXqGnhkms/E4+QZH3pcXwmebZ/nkvW+TEvfwMAAP//AwBQSwMEFAAGAAgAAAAhAGyX&#10;kv/fAAAACQEAAA8AAABkcnMvZG93bnJldi54bWxMj8FOwzAQRO9I/IO1SNyokwBpCXEqhEBIXCpK&#10;D+W2jZc4aryOYjcNfD0uF7jtaEazb8rlZDsx0uBbxwrSWQKCuHa65UbB5v35agHCB2SNnWNS8EUe&#10;ltX5WYmFdkd+o3EdGhFL2BeowITQF1L62pBFP3M9cfQ+3WAxRDk0Ug94jOW2k1mS5NJiy/GDwZ4e&#10;DdX79cEq+MjNfKW52buncb59Qd2+rr5bpS4vpod7EIGm8BeGE35Ehyoy7dyBtRedgvz2LiYVZGmc&#10;FP0svbkGsfs9FiCrUv5fUP0AAAD//wMAUEsBAi0AFAAGAAgAAAAhALaDOJL+AAAA4QEAABMAAAAA&#10;AAAAAAAAAAAAAAAAAFtDb250ZW50X1R5cGVzXS54bWxQSwECLQAUAAYACAAAACEAOP0h/9YAAACU&#10;AQAACwAAAAAAAAAAAAAAAAAvAQAAX3JlbHMvLnJlbHNQSwECLQAUAAYACAAAACEAGryhTJgBAAAU&#10;AwAADgAAAAAAAAAAAAAAAAAuAgAAZHJzL2Uyb0RvYy54bWxQSwECLQAUAAYACAAAACEAbJeS/98A&#10;AAAJAQAADwAAAAAAAAAAAAAAAADyAwAAZHJzL2Rvd25yZXYueG1sUEsFBgAAAAAEAAQA8wAAAP4E&#10;AAAAAA==&#10;" filled="f" stroked="f" strokeweight="1pt">
                <v:stroke miterlimit="4"/>
                <v:textbox style="mso-fit-shape-to-text:t">
                  <w:txbxContent>
                    <w:p w14:paraId="58E8390A" w14:textId="497C2FB1" w:rsidR="0058012D" w:rsidRPr="0058012D" w:rsidRDefault="0058012D" w:rsidP="0058012D">
                      <w:pPr>
                        <w:rPr>
                          <w:rFonts w:ascii="Plus Jakarta Sans" w:hAnsi="Plus Jakarta Sans" w:cs="Plus Jakarta Sans"/>
                          <w:b/>
                          <w:bCs/>
                          <w:color w:val="000000" w:themeColor="text1"/>
                          <w:kern w:val="24"/>
                          <w:sz w:val="56"/>
                          <w:szCs w:val="56"/>
                          <w14:ligatures w14:val="none"/>
                        </w:rPr>
                      </w:pPr>
                      <w:r w:rsidRPr="0058012D">
                        <w:rPr>
                          <w:rFonts w:ascii="Plus Jakarta Sans" w:eastAsia="Overpass Light" w:hAnsi="Plus Jakarta Sans" w:cs="Plus Jakarta Sans"/>
                          <w:b/>
                          <w:bCs/>
                          <w:color w:val="000000" w:themeColor="text1"/>
                          <w:kern w:val="24"/>
                          <w:sz w:val="16"/>
                          <w:szCs w:val="16"/>
                        </w:rPr>
                        <w:t>STRUTTURA ORGANIZZATIVA</w:t>
                      </w:r>
                    </w:p>
                  </w:txbxContent>
                </v:textbox>
              </v:shape>
            </w:pict>
          </mc:Fallback>
        </mc:AlternateContent>
      </w:r>
      <w:r w:rsidR="0058012D" w:rsidRPr="0058012D">
        <w:rPr>
          <w:noProof/>
          <w:sz w:val="20"/>
          <w:szCs w:val="20"/>
        </w:rPr>
        <w:drawing>
          <wp:anchor distT="0" distB="0" distL="114300" distR="114300" simplePos="0" relativeHeight="251696128" behindDoc="1" locked="0" layoutInCell="1" allowOverlap="1" wp14:anchorId="275E2F51" wp14:editId="5389E4DD">
            <wp:simplePos x="0" y="0"/>
            <wp:positionH relativeFrom="column">
              <wp:posOffset>171450</wp:posOffset>
            </wp:positionH>
            <wp:positionV relativeFrom="paragraph">
              <wp:posOffset>120015</wp:posOffset>
            </wp:positionV>
            <wp:extent cx="246380" cy="370205"/>
            <wp:effectExtent l="0" t="0" r="1270" b="0"/>
            <wp:wrapSquare wrapText="bothSides"/>
            <wp:docPr id="32" name="Elemento grafico 31" descr="Successo di gruppo contorno">
              <a:extLst xmlns:a="http://schemas.openxmlformats.org/drawingml/2006/main">
                <a:ext uri="{FF2B5EF4-FFF2-40B4-BE49-F238E27FC236}">
                  <a16:creationId xmlns:a16="http://schemas.microsoft.com/office/drawing/2014/main" id="{15ED4A67-8160-42F0-69B3-2054988414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Elemento grafico 31" descr="Successo di gruppo contorno">
                      <a:extLst>
                        <a:ext uri="{FF2B5EF4-FFF2-40B4-BE49-F238E27FC236}">
                          <a16:creationId xmlns:a16="http://schemas.microsoft.com/office/drawing/2014/main" id="{15ED4A67-8160-42F0-69B3-205498841490}"/>
                        </a:ext>
                      </a:extLst>
                    </pic:cNvPr>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0" y="0"/>
                      <a:ext cx="246380" cy="370205"/>
                    </a:xfrm>
                    <a:prstGeom prst="rect">
                      <a:avLst/>
                    </a:prstGeom>
                  </pic:spPr>
                </pic:pic>
              </a:graphicData>
            </a:graphic>
            <wp14:sizeRelH relativeFrom="margin">
              <wp14:pctWidth>0</wp14:pctWidth>
            </wp14:sizeRelH>
            <wp14:sizeRelV relativeFrom="margin">
              <wp14:pctHeight>0</wp14:pctHeight>
            </wp14:sizeRelV>
          </wp:anchor>
        </w:drawing>
      </w:r>
      <w:r w:rsidR="00E404F3">
        <w:rPr>
          <w:rFonts w:ascii="Plus Jakarta Sans" w:hAnsi="Plus Jakarta Sans"/>
          <w:b/>
          <w:bCs/>
        </w:rPr>
        <w:tab/>
      </w:r>
    </w:p>
    <w:p w14:paraId="52CD7B9D" w14:textId="156359AC" w:rsidR="00E404F3" w:rsidRPr="005A394C" w:rsidRDefault="001F5AAB" w:rsidP="00C76F9D">
      <w:pPr>
        <w:rPr>
          <w:rFonts w:ascii="Plus Jakarta Sans" w:hAnsi="Plus Jakarta Sans"/>
        </w:rPr>
      </w:pPr>
      <w:r w:rsidRPr="006C3E54">
        <w:rPr>
          <w:b/>
          <w:bCs/>
          <w:noProof/>
          <w:sz w:val="20"/>
          <w:szCs w:val="20"/>
        </w:rPr>
        <mc:AlternateContent>
          <mc:Choice Requires="wps">
            <w:drawing>
              <wp:anchor distT="0" distB="0" distL="114300" distR="114300" simplePos="0" relativeHeight="251713536" behindDoc="0" locked="0" layoutInCell="1" allowOverlap="1" wp14:anchorId="235D3154" wp14:editId="62F47AD9">
                <wp:simplePos x="0" y="0"/>
                <wp:positionH relativeFrom="column">
                  <wp:posOffset>4970145</wp:posOffset>
                </wp:positionH>
                <wp:positionV relativeFrom="paragraph">
                  <wp:posOffset>59359</wp:posOffset>
                </wp:positionV>
                <wp:extent cx="1217295" cy="1470660"/>
                <wp:effectExtent l="0" t="0" r="0" b="0"/>
                <wp:wrapNone/>
                <wp:docPr id="343485052" name="Lorem ipsum dolor sit amet, consectetur adipiscing elit, sed do eiusmod tempor incididunt ut labore et dolore magna aliqua. Urna porttitor rhoncus dolor purus non enim. At consectetur lorem donec massa sapien faucibus et molestie. Nunc sed velit dignissi"/>
                <wp:cNvGraphicFramePr/>
                <a:graphic xmlns:a="http://schemas.openxmlformats.org/drawingml/2006/main">
                  <a:graphicData uri="http://schemas.microsoft.com/office/word/2010/wordprocessingShape">
                    <wps:wsp>
                      <wps:cNvSpPr txBox="1"/>
                      <wps:spPr>
                        <a:xfrm>
                          <a:off x="0" y="0"/>
                          <a:ext cx="1217295" cy="1470660"/>
                        </a:xfrm>
                        <a:prstGeom prst="rect">
                          <a:avLst/>
                        </a:prstGeom>
                        <a:ln w="12700">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4B9DF922" w14:textId="6E3361B7" w:rsidR="00171980" w:rsidRPr="00E73134" w:rsidRDefault="00171980" w:rsidP="00171980">
                            <w:pPr>
                              <w:jc w:val="both"/>
                              <w:rPr>
                                <w:rFonts w:ascii="Plus Jakarta Sans" w:eastAsia="Overpass Light" w:hAnsi="Plus Jakarta Sans" w:cs="Plus Jakarta Sans"/>
                                <w:color w:val="000000" w:themeColor="text1"/>
                                <w:kern w:val="24"/>
                                <w:sz w:val="16"/>
                                <w:szCs w:val="16"/>
                              </w:rPr>
                            </w:pPr>
                            <w:r w:rsidRPr="00171980">
                              <w:rPr>
                                <w:rFonts w:ascii="Plus Jakarta Sans" w:eastAsia="Overpass Light" w:hAnsi="Plus Jakarta Sans" w:cs="Plus Jakarta Sans"/>
                                <w:color w:val="000000" w:themeColor="text1"/>
                                <w:kern w:val="24"/>
                                <w:sz w:val="16"/>
                                <w:szCs w:val="16"/>
                              </w:rPr>
                              <w:t>Costruire laboratori di Ricerca e Sviluppo con un approccio Smart Lab che consenta un facile e veloce “scale up” dei processi e dei prodotti</w:t>
                            </w:r>
                            <w:r w:rsidR="0040764B">
                              <w:rPr>
                                <w:rFonts w:ascii="Plus Jakarta Sans" w:eastAsia="Overpass Light" w:hAnsi="Plus Jakarta Sans" w:cs="Plus Jakarta Sans"/>
                                <w:color w:val="000000" w:themeColor="text1"/>
                                <w:kern w:val="24"/>
                                <w:sz w:val="16"/>
                                <w:szCs w:val="16"/>
                              </w:rPr>
                              <w:t>.</w:t>
                            </w:r>
                          </w:p>
                        </w:txbxContent>
                      </wps:txbx>
                      <wps:bodyPr wrap="square" lIns="50800" tIns="50800" rIns="50800" bIns="50800" anchor="ctr">
                        <a:noAutofit/>
                      </wps:bodyPr>
                    </wps:wsp>
                  </a:graphicData>
                </a:graphic>
                <wp14:sizeRelH relativeFrom="margin">
                  <wp14:pctWidth>0</wp14:pctWidth>
                </wp14:sizeRelH>
                <wp14:sizeRelV relativeFrom="margin">
                  <wp14:pctHeight>0</wp14:pctHeight>
                </wp14:sizeRelV>
              </wp:anchor>
            </w:drawing>
          </mc:Choice>
          <mc:Fallback>
            <w:pict>
              <v:shape w14:anchorId="235D3154" id="_x0000_s1039" type="#_x0000_t202" style="position:absolute;margin-left:391.35pt;margin-top:4.65pt;width:95.85pt;height:115.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V8rQEAAEsDAAAOAAAAZHJzL2Uyb0RvYy54bWysU8FuGyEQvVfqPyDu9WIrsdOV11GqqFWl&#10;qq2U9AMwC14kYOiAveu/70Ac22pvVfYADDO8efNmdn0/eccOGpOF0PH5THCmg4Lehl3Hfz1//nDH&#10;Wcoy9NJB0B0/6sTvN+/frcfY6gUM4HqNjEBCasfY8SHn2DZNUoP2Ms0g6kBOA+hlJhN3TY9yJHTv&#10;moUQy2YE7COC0inR7eOLk28qvjFa5R/GJJ2Z6zhxy3XFum7L2mzWst2hjINVJxryP1h4aQMlPUM9&#10;yizZHu0/UN4qhAQmzxT4BoyxStcaqJq5+Kuap0FGXWshcVI8y5TeDlZ9PzzFn8jy9AkmamARZIyp&#10;TXRZ6pkM+rITU0Z+kvB4lk1PmanyaDFfLT7ecqbIN79ZieWyCttcnkdM+YsGz8qh40h9qXLJw7eU&#10;KSWFvoaUbC6wseCuhKhh3maaEmd9x29E+QpNeuMCbRe65ZSn7cRsX4i81rKF/kgljtTljqffe4ma&#10;M/c1kIy34o7AWL428NrYXhsyqAFoeFTGSivAwz6DsbWCkvwl04kTdaySPE1XGYlru0Zd/oHNHwAA&#10;AP//AwBQSwMEFAAGAAgAAAAhAKGDjM/eAAAACQEAAA8AAABkcnMvZG93bnJldi54bWxMj8FOwzAQ&#10;RO9I/IO1SNyo3RBIE+JUEAlx4QChH+DGWyciXgfbbcPfY05wHM1o5k29XezETujD6EjCeiWAIfVO&#10;j2Qk7D6ebzbAQlSk1eQIJXxjgG1zeVGrSrszveOpi4alEgqVkjDEOFech35Aq8LKzUjJOzhvVUzS&#10;G669OqdyO/FMiHtu1UhpYVAztgP2n93RSmjf9NfLU7FrOx69eeXmThzWs5TXV8vjA7CIS/wLwy9+&#10;QocmMe3dkXRgk4RikxUpKqG8BZb8sshzYHsJWS5K4E3N/z9ofgAAAP//AwBQSwECLQAUAAYACAAA&#10;ACEAtoM4kv4AAADhAQAAEwAAAAAAAAAAAAAAAAAAAAAAW0NvbnRlbnRfVHlwZXNdLnhtbFBLAQIt&#10;ABQABgAIAAAAIQA4/SH/1gAAAJQBAAALAAAAAAAAAAAAAAAAAC8BAABfcmVscy8ucmVsc1BLAQIt&#10;ABQABgAIAAAAIQAsfvV8rQEAAEsDAAAOAAAAAAAAAAAAAAAAAC4CAABkcnMvZTJvRG9jLnhtbFBL&#10;AQItABQABgAIAAAAIQChg4zP3gAAAAkBAAAPAAAAAAAAAAAAAAAAAAcEAABkcnMvZG93bnJldi54&#10;bWxQSwUGAAAAAAQABADzAAAAEgUAAAAA&#10;" filled="f" stroked="f" strokeweight="1pt">
                <v:stroke miterlimit="4"/>
                <v:textbox inset="4pt,4pt,4pt,4pt">
                  <w:txbxContent>
                    <w:p w14:paraId="4B9DF922" w14:textId="6E3361B7" w:rsidR="00171980" w:rsidRPr="00E73134" w:rsidRDefault="00171980" w:rsidP="00171980">
                      <w:pPr>
                        <w:jc w:val="both"/>
                        <w:rPr>
                          <w:rFonts w:ascii="Plus Jakarta Sans" w:eastAsia="Overpass Light" w:hAnsi="Plus Jakarta Sans" w:cs="Plus Jakarta Sans"/>
                          <w:color w:val="000000" w:themeColor="text1"/>
                          <w:kern w:val="24"/>
                          <w:sz w:val="16"/>
                          <w:szCs w:val="16"/>
                        </w:rPr>
                      </w:pPr>
                      <w:r w:rsidRPr="00171980">
                        <w:rPr>
                          <w:rFonts w:ascii="Plus Jakarta Sans" w:eastAsia="Overpass Light" w:hAnsi="Plus Jakarta Sans" w:cs="Plus Jakarta Sans"/>
                          <w:color w:val="000000" w:themeColor="text1"/>
                          <w:kern w:val="24"/>
                          <w:sz w:val="16"/>
                          <w:szCs w:val="16"/>
                        </w:rPr>
                        <w:t>Costruire laboratori di Ricerca e Sviluppo con un approccio Smart Lab che consenta un facile e veloce “scale up” dei processi e dei prodotti</w:t>
                      </w:r>
                      <w:r w:rsidR="0040764B">
                        <w:rPr>
                          <w:rFonts w:ascii="Plus Jakarta Sans" w:eastAsia="Overpass Light" w:hAnsi="Plus Jakarta Sans" w:cs="Plus Jakarta Sans"/>
                          <w:color w:val="000000" w:themeColor="text1"/>
                          <w:kern w:val="24"/>
                          <w:sz w:val="16"/>
                          <w:szCs w:val="16"/>
                        </w:rPr>
                        <w:t>.</w:t>
                      </w:r>
                    </w:p>
                  </w:txbxContent>
                </v:textbox>
              </v:shape>
            </w:pict>
          </mc:Fallback>
        </mc:AlternateContent>
      </w:r>
      <w:r w:rsidRPr="006C3E54">
        <w:rPr>
          <w:b/>
          <w:bCs/>
          <w:noProof/>
          <w:sz w:val="20"/>
          <w:szCs w:val="20"/>
        </w:rPr>
        <mc:AlternateContent>
          <mc:Choice Requires="wps">
            <w:drawing>
              <wp:anchor distT="0" distB="0" distL="114300" distR="114300" simplePos="0" relativeHeight="251708416" behindDoc="0" locked="0" layoutInCell="1" allowOverlap="1" wp14:anchorId="03E71BA2" wp14:editId="0355C185">
                <wp:simplePos x="0" y="0"/>
                <wp:positionH relativeFrom="column">
                  <wp:posOffset>3338195</wp:posOffset>
                </wp:positionH>
                <wp:positionV relativeFrom="paragraph">
                  <wp:posOffset>107950</wp:posOffset>
                </wp:positionV>
                <wp:extent cx="1217295" cy="1470660"/>
                <wp:effectExtent l="0" t="0" r="0" b="0"/>
                <wp:wrapNone/>
                <wp:docPr id="1913243229" name="Lorem ipsum dolor sit amet, consectetur adipiscing elit, sed do eiusmod tempor incididunt ut labore et dolore magna aliqua. Urna porttitor rhoncus dolor purus non enim. At consectetur lorem donec massa sapien faucibus et molestie. Nunc sed velit dignissi"/>
                <wp:cNvGraphicFramePr/>
                <a:graphic xmlns:a="http://schemas.openxmlformats.org/drawingml/2006/main">
                  <a:graphicData uri="http://schemas.microsoft.com/office/word/2010/wordprocessingShape">
                    <wps:wsp>
                      <wps:cNvSpPr txBox="1"/>
                      <wps:spPr>
                        <a:xfrm>
                          <a:off x="0" y="0"/>
                          <a:ext cx="1217295" cy="1470660"/>
                        </a:xfrm>
                        <a:prstGeom prst="rect">
                          <a:avLst/>
                        </a:prstGeom>
                        <a:ln w="12700">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3E94061F" w14:textId="4FBBA216" w:rsidR="00E73134" w:rsidRPr="00E73134" w:rsidRDefault="00E73134" w:rsidP="002F18CE">
                            <w:pPr>
                              <w:jc w:val="both"/>
                              <w:rPr>
                                <w:rFonts w:ascii="Plus Jakarta Sans" w:eastAsia="Overpass Light" w:hAnsi="Plus Jakarta Sans" w:cs="Plus Jakarta Sans"/>
                                <w:color w:val="000000" w:themeColor="text1"/>
                                <w:kern w:val="24"/>
                                <w:sz w:val="16"/>
                                <w:szCs w:val="16"/>
                              </w:rPr>
                            </w:pPr>
                            <w:r w:rsidRPr="00E73134">
                              <w:rPr>
                                <w:rFonts w:ascii="Plus Jakarta Sans" w:eastAsia="Overpass Light" w:hAnsi="Plus Jakarta Sans" w:cs="Plus Jakarta Sans"/>
                                <w:color w:val="000000" w:themeColor="text1"/>
                                <w:kern w:val="24"/>
                                <w:sz w:val="16"/>
                                <w:szCs w:val="16"/>
                              </w:rPr>
                              <w:t>Creare una rete di collaborazioni attirando i migliori partner sul mercato attraverso procedure di selezione trasparenti e collaborazioni scientifiche</w:t>
                            </w:r>
                            <w:r>
                              <w:rPr>
                                <w:rFonts w:ascii="Plus Jakarta Sans" w:eastAsia="Overpass Light" w:hAnsi="Plus Jakarta Sans" w:cs="Plus Jakarta Sans"/>
                                <w:color w:val="000000" w:themeColor="text1"/>
                                <w:kern w:val="24"/>
                                <w:sz w:val="16"/>
                                <w:szCs w:val="16"/>
                              </w:rPr>
                              <w:t>.</w:t>
                            </w:r>
                          </w:p>
                        </w:txbxContent>
                      </wps:txbx>
                      <wps:bodyPr wrap="square" lIns="50800" tIns="50800" rIns="50800" bIns="50800" anchor="ctr">
                        <a:noAutofit/>
                      </wps:bodyPr>
                    </wps:wsp>
                  </a:graphicData>
                </a:graphic>
                <wp14:sizeRelH relativeFrom="margin">
                  <wp14:pctWidth>0</wp14:pctWidth>
                </wp14:sizeRelH>
                <wp14:sizeRelV relativeFrom="margin">
                  <wp14:pctHeight>0</wp14:pctHeight>
                </wp14:sizeRelV>
              </wp:anchor>
            </w:drawing>
          </mc:Choice>
          <mc:Fallback>
            <w:pict>
              <v:shape w14:anchorId="03E71BA2" id="_x0000_s1040" type="#_x0000_t202" style="position:absolute;margin-left:262.85pt;margin-top:8.5pt;width:95.85pt;height:115.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pirQEAAEsDAAAOAAAAZHJzL2Uyb0RvYy54bWysU8GOGyEMvVfqPyDuzZBok2xHmaxarVpV&#10;qtpKu/0AwkAGCTA1JDP5+xo2m0TtreocAGP7+T3j2TxM3rGjxmQhdHw+E5zpoKC3Yd/xn8+f3t1z&#10;lrIMvXQQdMdPOvGH7ds3mzG2egEDuF4jI5CQ2jF2fMg5tk2T1KC9TDOIOpDTAHqZycR906McCd27&#10;ZiHEqhkB+4igdEp0+/ji5NuKb4xW+bsxSWfmOk7ccl2xrruyNtuNbPco42DVmYb8BxZe2kBFL1CP&#10;Mkt2QPsXlLcKIYHJMwW+AWOs0lUDqZmLP9Q8DTLqqoWak+KlTen/wapvx6f4A1mePsJED1gaMsbU&#10;JroseiaDvuzElJGfWni6tE1PmamStJivF++XnCnyze/WYrWqjW2u6RFT/qzBs3LoONK71HbJ49eU&#10;qSSFvoaUai6wseCuhahh3maaEmd9x+9E+QpNynGBtivdcsrTbmK2p+zlq5Yd9CeSONIrdzz9OkjU&#10;nLkvgdq4FPcExvKtgbfG7taQQQ1Aw6MyVloBPhwyGFsVlOIvlc6c6MUqyfN0lZG4tWvU9R/Y/gYA&#10;AP//AwBQSwMEFAAGAAgAAAAhAIRIRUfeAAAACgEAAA8AAABkcnMvZG93bnJldi54bWxMj0FOwzAQ&#10;RfdI3MEaJHbUSdTUVYhTQSTEhgWkPYAbT52I2A6224bbM6xgOfpPf96vd4ud2AVDHL2TkK8yYOh6&#10;r0dnJBz2Lw9bYDEpp9XkHUr4xgi75vamVpX2V/eBly4ZRiUuVkrCkNJccR77Aa2KKz+jo+zkg1WJ&#10;zmC4DupK5XbiRZZtuFWjow+DmrEdsP/szlZC+66/Xp/Foe14CuaNmzI75bOU93fL0yOwhEv6g+FX&#10;n9ShIaejPzsd2SShLEpBKAWCNhEgcrEGdpRQrLcb4E3N/09ofgAAAP//AwBQSwECLQAUAAYACAAA&#10;ACEAtoM4kv4AAADhAQAAEwAAAAAAAAAAAAAAAAAAAAAAW0NvbnRlbnRfVHlwZXNdLnhtbFBLAQIt&#10;ABQABgAIAAAAIQA4/SH/1gAAAJQBAAALAAAAAAAAAAAAAAAAAC8BAABfcmVscy8ucmVsc1BLAQIt&#10;ABQABgAIAAAAIQDSOJpirQEAAEsDAAAOAAAAAAAAAAAAAAAAAC4CAABkcnMvZTJvRG9jLnhtbFBL&#10;AQItABQABgAIAAAAIQCESEVH3gAAAAoBAAAPAAAAAAAAAAAAAAAAAAcEAABkcnMvZG93bnJldi54&#10;bWxQSwUGAAAAAAQABADzAAAAEgUAAAAA&#10;" filled="f" stroked="f" strokeweight="1pt">
                <v:stroke miterlimit="4"/>
                <v:textbox inset="4pt,4pt,4pt,4pt">
                  <w:txbxContent>
                    <w:p w14:paraId="3E94061F" w14:textId="4FBBA216" w:rsidR="00E73134" w:rsidRPr="00E73134" w:rsidRDefault="00E73134" w:rsidP="002F18CE">
                      <w:pPr>
                        <w:jc w:val="both"/>
                        <w:rPr>
                          <w:rFonts w:ascii="Plus Jakarta Sans" w:eastAsia="Overpass Light" w:hAnsi="Plus Jakarta Sans" w:cs="Plus Jakarta Sans"/>
                          <w:color w:val="000000" w:themeColor="text1"/>
                          <w:kern w:val="24"/>
                          <w:sz w:val="16"/>
                          <w:szCs w:val="16"/>
                        </w:rPr>
                      </w:pPr>
                      <w:r w:rsidRPr="00E73134">
                        <w:rPr>
                          <w:rFonts w:ascii="Plus Jakarta Sans" w:eastAsia="Overpass Light" w:hAnsi="Plus Jakarta Sans" w:cs="Plus Jakarta Sans"/>
                          <w:color w:val="000000" w:themeColor="text1"/>
                          <w:kern w:val="24"/>
                          <w:sz w:val="16"/>
                          <w:szCs w:val="16"/>
                        </w:rPr>
                        <w:t>Creare una rete di collaborazioni attirando i migliori partner sul mercato attraverso procedure di selezione trasparenti e collaborazioni scientifiche</w:t>
                      </w:r>
                      <w:r>
                        <w:rPr>
                          <w:rFonts w:ascii="Plus Jakarta Sans" w:eastAsia="Overpass Light" w:hAnsi="Plus Jakarta Sans" w:cs="Plus Jakarta Sans"/>
                          <w:color w:val="000000" w:themeColor="text1"/>
                          <w:kern w:val="24"/>
                          <w:sz w:val="16"/>
                          <w:szCs w:val="16"/>
                        </w:rPr>
                        <w:t>.</w:t>
                      </w:r>
                    </w:p>
                  </w:txbxContent>
                </v:textbox>
              </v:shape>
            </w:pict>
          </mc:Fallback>
        </mc:AlternateContent>
      </w:r>
      <w:r w:rsidR="006B0CD7" w:rsidRPr="006C3E54">
        <w:rPr>
          <w:b/>
          <w:bCs/>
          <w:noProof/>
          <w:sz w:val="20"/>
          <w:szCs w:val="20"/>
        </w:rPr>
        <mc:AlternateContent>
          <mc:Choice Requires="wps">
            <w:drawing>
              <wp:anchor distT="0" distB="0" distL="114300" distR="114300" simplePos="0" relativeHeight="251693056" behindDoc="0" locked="0" layoutInCell="1" allowOverlap="1" wp14:anchorId="79BCE135" wp14:editId="1F73D123">
                <wp:simplePos x="0" y="0"/>
                <wp:positionH relativeFrom="column">
                  <wp:posOffset>175260</wp:posOffset>
                </wp:positionH>
                <wp:positionV relativeFrom="paragraph">
                  <wp:posOffset>227329</wp:posOffset>
                </wp:positionV>
                <wp:extent cx="1217295" cy="2238375"/>
                <wp:effectExtent l="0" t="0" r="0" b="0"/>
                <wp:wrapNone/>
                <wp:docPr id="1723813732" name="Lorem ipsum dolor sit amet, consectetur adipiscing elit, sed do eiusmod tempor incididunt ut labore et dolore magna aliqua. Urna porttitor rhoncus dolor purus non enim. At consectetur lorem donec massa sapien faucibus et molestie. Nunc sed velit dignissi"/>
                <wp:cNvGraphicFramePr/>
                <a:graphic xmlns:a="http://schemas.openxmlformats.org/drawingml/2006/main">
                  <a:graphicData uri="http://schemas.microsoft.com/office/word/2010/wordprocessingShape">
                    <wps:wsp>
                      <wps:cNvSpPr txBox="1"/>
                      <wps:spPr>
                        <a:xfrm>
                          <a:off x="0" y="0"/>
                          <a:ext cx="1217295" cy="2238375"/>
                        </a:xfrm>
                        <a:prstGeom prst="rect">
                          <a:avLst/>
                        </a:prstGeom>
                        <a:ln w="12700">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74E86B9B" w14:textId="3F63C1F8" w:rsidR="00A245BD" w:rsidRPr="00AB4741" w:rsidRDefault="0034023B" w:rsidP="00A245BD">
                            <w:pPr>
                              <w:jc w:val="both"/>
                              <w:rPr>
                                <w:rFonts w:ascii="Plus Jakarta Sans" w:eastAsia="Overpass Light" w:hAnsi="Plus Jakarta Sans" w:cs="Plus Jakarta Sans"/>
                                <w:color w:val="404040" w:themeColor="text1" w:themeTint="BF"/>
                                <w:kern w:val="24"/>
                                <w:sz w:val="16"/>
                                <w:szCs w:val="16"/>
                              </w:rPr>
                            </w:pPr>
                            <w:r>
                              <w:rPr>
                                <w:rFonts w:ascii="Plus Jakarta Sans" w:eastAsia="Overpass Light" w:hAnsi="Plus Jakarta Sans" w:cs="Plus Jakarta Sans"/>
                                <w:color w:val="000000" w:themeColor="text1"/>
                                <w:kern w:val="24"/>
                                <w:sz w:val="16"/>
                                <w:szCs w:val="16"/>
                              </w:rPr>
                              <w:t>Implementare un modello organizzativo flessibile e adattivo che permetta di supportare al meglio le attività di ricerca e sviluppo in ambito pandemico.</w:t>
                            </w:r>
                            <w:r w:rsidR="00A245BD" w:rsidRPr="00EB7C53">
                              <w:rPr>
                                <w:rFonts w:ascii="Plus Jakarta Sans" w:eastAsia="Overpass Light" w:hAnsi="Plus Jakarta Sans" w:cs="Plus Jakarta Sans"/>
                                <w:color w:val="000000" w:themeColor="text1"/>
                                <w:kern w:val="24"/>
                                <w:sz w:val="16"/>
                                <w:szCs w:val="16"/>
                              </w:rPr>
                              <w:t xml:space="preserve"> </w:t>
                            </w:r>
                          </w:p>
                          <w:p w14:paraId="204CBCD6" w14:textId="65B7E742" w:rsidR="00632155" w:rsidRPr="00AB4741" w:rsidRDefault="00632155" w:rsidP="00632155">
                            <w:pPr>
                              <w:jc w:val="both"/>
                              <w:rPr>
                                <w:rFonts w:ascii="Plus Jakarta Sans" w:eastAsia="Overpass Light" w:hAnsi="Plus Jakarta Sans" w:cs="Plus Jakarta Sans"/>
                                <w:color w:val="404040" w:themeColor="text1" w:themeTint="BF"/>
                                <w:kern w:val="24"/>
                                <w:sz w:val="16"/>
                                <w:szCs w:val="16"/>
                              </w:rPr>
                            </w:pPr>
                            <w:r w:rsidRPr="00AB4741">
                              <w:rPr>
                                <w:rFonts w:ascii="Plus Jakarta Sans" w:eastAsia="Overpass Light" w:hAnsi="Plus Jakarta Sans" w:cs="Plus Jakarta Sans"/>
                                <w:color w:val="404040" w:themeColor="text1" w:themeTint="BF"/>
                                <w:kern w:val="24"/>
                                <w:sz w:val="16"/>
                                <w:szCs w:val="16"/>
                              </w:rPr>
                              <w:t xml:space="preserve">Obiettivo </w:t>
                            </w:r>
                            <w:r w:rsidR="00ED05D8" w:rsidRPr="00AB4741">
                              <w:rPr>
                                <w:rFonts w:ascii="Plus Jakarta Sans" w:eastAsia="Overpass Light" w:hAnsi="Plus Jakarta Sans" w:cs="Plus Jakarta Sans"/>
                                <w:color w:val="404040" w:themeColor="text1" w:themeTint="BF"/>
                                <w:kern w:val="24"/>
                                <w:sz w:val="16"/>
                                <w:szCs w:val="16"/>
                              </w:rPr>
                              <w:t xml:space="preserve">della FBS, in </w:t>
                            </w:r>
                            <w:r w:rsidR="009F54BF" w:rsidRPr="00AB4741">
                              <w:rPr>
                                <w:rFonts w:ascii="Plus Jakarta Sans" w:eastAsia="Overpass Light" w:hAnsi="Plus Jakarta Sans" w:cs="Plus Jakarta Sans"/>
                                <w:color w:val="404040" w:themeColor="text1" w:themeTint="BF"/>
                                <w:kern w:val="24"/>
                                <w:sz w:val="16"/>
                                <w:szCs w:val="16"/>
                              </w:rPr>
                              <w:t>linea con il</w:t>
                            </w:r>
                            <w:r w:rsidR="00ED05D8" w:rsidRPr="00AB4741">
                              <w:rPr>
                                <w:rFonts w:ascii="Plus Jakarta Sans" w:eastAsia="Overpass Light" w:hAnsi="Plus Jakarta Sans" w:cs="Plus Jakarta Sans"/>
                                <w:color w:val="404040" w:themeColor="text1" w:themeTint="BF"/>
                                <w:kern w:val="24"/>
                                <w:sz w:val="16"/>
                                <w:szCs w:val="16"/>
                              </w:rPr>
                              <w:t xml:space="preserve"> fabbisogno, è di</w:t>
                            </w:r>
                            <w:r w:rsidR="00ED05D8" w:rsidRPr="00AB4741">
                              <w:rPr>
                                <w:rFonts w:ascii="Plus Jakarta Sans" w:eastAsia="Overpass Light" w:hAnsi="Plus Jakarta Sans" w:cs="Plus Jakarta Sans"/>
                                <w:b/>
                                <w:bCs/>
                                <w:color w:val="404040" w:themeColor="text1" w:themeTint="BF"/>
                                <w:kern w:val="24"/>
                                <w:sz w:val="16"/>
                                <w:szCs w:val="16"/>
                              </w:rPr>
                              <w:t xml:space="preserve"> </w:t>
                            </w:r>
                            <w:r w:rsidR="009F54BF" w:rsidRPr="00AB4741">
                              <w:rPr>
                                <w:rFonts w:ascii="Plus Jakarta Sans" w:eastAsia="Overpass Light" w:hAnsi="Plus Jakarta Sans" w:cs="Plus Jakarta Sans"/>
                                <w:color w:val="404040" w:themeColor="text1" w:themeTint="BF"/>
                                <w:kern w:val="24"/>
                                <w:sz w:val="16"/>
                                <w:szCs w:val="16"/>
                              </w:rPr>
                              <w:t>avere in organico</w:t>
                            </w:r>
                            <w:r w:rsidR="009F54BF" w:rsidRPr="00AB4741">
                              <w:rPr>
                                <w:rFonts w:ascii="Plus Jakarta Sans" w:eastAsia="Overpass Light" w:hAnsi="Plus Jakarta Sans" w:cs="Plus Jakarta Sans"/>
                                <w:b/>
                                <w:bCs/>
                                <w:color w:val="404040" w:themeColor="text1" w:themeTint="BF"/>
                                <w:kern w:val="24"/>
                                <w:sz w:val="16"/>
                                <w:szCs w:val="16"/>
                              </w:rPr>
                              <w:t xml:space="preserve"> </w:t>
                            </w:r>
                            <w:r w:rsidR="00ED05D8" w:rsidRPr="00AB4741">
                              <w:rPr>
                                <w:rFonts w:ascii="Plus Jakarta Sans" w:eastAsia="Overpass Light" w:hAnsi="Plus Jakarta Sans" w:cs="Plus Jakarta Sans"/>
                                <w:b/>
                                <w:bCs/>
                                <w:color w:val="404040" w:themeColor="text1" w:themeTint="BF"/>
                                <w:kern w:val="24"/>
                                <w:sz w:val="16"/>
                                <w:szCs w:val="16"/>
                              </w:rPr>
                              <w:t xml:space="preserve">50 dipendenti nel </w:t>
                            </w:r>
                            <w:r w:rsidRPr="00AB4741">
                              <w:rPr>
                                <w:rFonts w:ascii="Plus Jakarta Sans" w:eastAsia="Overpass Light" w:hAnsi="Plus Jakarta Sans" w:cs="Plus Jakarta Sans"/>
                                <w:b/>
                                <w:bCs/>
                                <w:color w:val="404040" w:themeColor="text1" w:themeTint="BF"/>
                                <w:kern w:val="24"/>
                                <w:sz w:val="16"/>
                                <w:szCs w:val="16"/>
                              </w:rPr>
                              <w:t>2025, 100</w:t>
                            </w:r>
                            <w:r w:rsidR="00ED05D8" w:rsidRPr="00AB4741">
                              <w:rPr>
                                <w:rFonts w:ascii="Plus Jakarta Sans" w:eastAsia="Overpass Light" w:hAnsi="Plus Jakarta Sans" w:cs="Plus Jakarta Sans"/>
                                <w:b/>
                                <w:bCs/>
                                <w:color w:val="404040" w:themeColor="text1" w:themeTint="BF"/>
                                <w:kern w:val="24"/>
                                <w:sz w:val="16"/>
                                <w:szCs w:val="16"/>
                              </w:rPr>
                              <w:t xml:space="preserve"> nel </w:t>
                            </w:r>
                            <w:r w:rsidRPr="00AB4741">
                              <w:rPr>
                                <w:rFonts w:ascii="Plus Jakarta Sans" w:eastAsia="Overpass Light" w:hAnsi="Plus Jakarta Sans" w:cs="Plus Jakarta Sans"/>
                                <w:b/>
                                <w:bCs/>
                                <w:color w:val="404040" w:themeColor="text1" w:themeTint="BF"/>
                                <w:kern w:val="24"/>
                                <w:sz w:val="16"/>
                                <w:szCs w:val="16"/>
                              </w:rPr>
                              <w:t xml:space="preserve">2026 150 </w:t>
                            </w:r>
                            <w:r w:rsidR="00ED05D8" w:rsidRPr="00AB4741">
                              <w:rPr>
                                <w:rFonts w:ascii="Plus Jakarta Sans" w:eastAsia="Overpass Light" w:hAnsi="Plus Jakarta Sans" w:cs="Plus Jakarta Sans"/>
                                <w:b/>
                                <w:bCs/>
                                <w:color w:val="404040" w:themeColor="text1" w:themeTint="BF"/>
                                <w:kern w:val="24"/>
                                <w:sz w:val="16"/>
                                <w:szCs w:val="16"/>
                              </w:rPr>
                              <w:t xml:space="preserve">nel </w:t>
                            </w:r>
                            <w:r w:rsidRPr="00AB4741">
                              <w:rPr>
                                <w:rFonts w:ascii="Plus Jakarta Sans" w:eastAsia="Overpass Light" w:hAnsi="Plus Jakarta Sans" w:cs="Plus Jakarta Sans"/>
                                <w:b/>
                                <w:bCs/>
                                <w:color w:val="404040" w:themeColor="text1" w:themeTint="BF"/>
                                <w:kern w:val="24"/>
                                <w:sz w:val="16"/>
                                <w:szCs w:val="16"/>
                              </w:rPr>
                              <w:t>2027</w:t>
                            </w:r>
                            <w:r w:rsidRPr="00AB4741">
                              <w:rPr>
                                <w:rFonts w:ascii="Plus Jakarta Sans" w:eastAsia="Overpass Light" w:hAnsi="Plus Jakarta Sans" w:cs="Plus Jakarta Sans"/>
                                <w:color w:val="404040" w:themeColor="text1" w:themeTint="BF"/>
                                <w:kern w:val="24"/>
                                <w:sz w:val="16"/>
                                <w:szCs w:val="16"/>
                              </w:rPr>
                              <w:t xml:space="preserve">. </w:t>
                            </w:r>
                          </w:p>
                          <w:p w14:paraId="489BE92A" w14:textId="77777777" w:rsidR="00632155" w:rsidRPr="006B0CD7" w:rsidRDefault="00632155" w:rsidP="00A245BD">
                            <w:pPr>
                              <w:jc w:val="both"/>
                              <w:rPr>
                                <w:rFonts w:ascii="Plus Jakarta Sans" w:eastAsia="Overpass Light" w:hAnsi="Plus Jakarta Sans" w:cs="Plus Jakarta Sans"/>
                                <w:b/>
                                <w:bCs/>
                                <w:color w:val="FF0000"/>
                                <w:kern w:val="24"/>
                                <w:sz w:val="16"/>
                                <w:szCs w:val="16"/>
                                <w14:ligatures w14:val="none"/>
                              </w:rPr>
                            </w:pPr>
                          </w:p>
                        </w:txbxContent>
                      </wps:txbx>
                      <wps:bodyPr wrap="square" lIns="50800" tIns="50800" rIns="50800" bIns="50800" anchor="ctr">
                        <a:noAutofit/>
                      </wps:bodyPr>
                    </wps:wsp>
                  </a:graphicData>
                </a:graphic>
                <wp14:sizeRelH relativeFrom="margin">
                  <wp14:pctWidth>0</wp14:pctWidth>
                </wp14:sizeRelH>
                <wp14:sizeRelV relativeFrom="margin">
                  <wp14:pctHeight>0</wp14:pctHeight>
                </wp14:sizeRelV>
              </wp:anchor>
            </w:drawing>
          </mc:Choice>
          <mc:Fallback>
            <w:pict>
              <v:shape w14:anchorId="79BCE135" id="_x0000_s1041" type="#_x0000_t202" style="position:absolute;margin-left:13.8pt;margin-top:17.9pt;width:95.85pt;height:17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lhIqwEAAEsDAAAOAAAAZHJzL2Uyb0RvYy54bWysU8GO0zAQvSPxD5bvNGmW0m7UdAVagZAQ&#10;rLTsB7iO3ViyPcaeNunfM3a7bQU3RA6OxzN+M+/NeP0wOcsOKiYDvuPzWc2Z8hJ643cdf/n5+d2K&#10;s4TC98KCVx0/qsQfNm/frMfQqgYGsL2KjEB8asfQ8QExtFWV5KCcSDMIypNTQ3QCyYy7qo9iJHRn&#10;q6auP1QjxD5EkColOn08Ofmm4GutJP7QOilktuNUG5Y1lnWb12qzFu0uijAYeS5D/EMVThhPSS9Q&#10;jwIF20fzF5QzMkICjTMJrgKtjVSFA7GZ13+weR5EUIULiZPCRab0/2Dl98NzeIoMp08wUQOzIGNI&#10;baLDzGfS0eU/VcrITxIeL7KpCZnMl5r5srlfcCbJ1zR3q7vlIuNU1+shJvyiwLG86XikvhS5xOFb&#10;wlPoa0jOZj0bM+6yrkuYM0hTYo3r+Ps6f2d46ynLtdy8w2k7MdPn269cttAfieJIXe54+rUXUXFm&#10;v3qScVGvCIzhrRFvje2tIbwcgIZHYixlefi4R9CmMMjJT5nONVHHigbn6cojcWuXqOsb2PwGAAD/&#10;/wMAUEsDBBQABgAIAAAAIQCwx3MH3gAAAAkBAAAPAAAAZHJzL2Rvd25yZXYueG1sTI/NTsMwEITv&#10;SLyDtUjcqPOjtiHEqSAS4sIBQh/AjbdORLwOsduGt2c5wXFnRrPfVLvFjeKMcxg8KUhXCQikzpuB&#10;rIL9x/NdASJETUaPnlDBNwbY1ddXlS6Nv9A7nttoBZdQKLWCPsaplDJ0PTodVn5CYu/oZ6cjn7OV&#10;ZtYXLnejzJJkI50eiD/0esKmx+6zPTkFzZv5enna7ptWxtm+SrtOjumk1O3N8vgAIuIS/8Lwi8/o&#10;UDPTwZ/IBDEqyLYbTirI17yA/Sy9z0EcWCiKHGRdyf8L6h8AAAD//wMAUEsBAi0AFAAGAAgAAAAh&#10;ALaDOJL+AAAA4QEAABMAAAAAAAAAAAAAAAAAAAAAAFtDb250ZW50X1R5cGVzXS54bWxQSwECLQAU&#10;AAYACAAAACEAOP0h/9YAAACUAQAACwAAAAAAAAAAAAAAAAAvAQAAX3JlbHMvLnJlbHNQSwECLQAU&#10;AAYACAAAACEAk+5YSKsBAABLAwAADgAAAAAAAAAAAAAAAAAuAgAAZHJzL2Uyb0RvYy54bWxQSwEC&#10;LQAUAAYACAAAACEAsMdzB94AAAAJAQAADwAAAAAAAAAAAAAAAAAFBAAAZHJzL2Rvd25yZXYueG1s&#10;UEsFBgAAAAAEAAQA8wAAABAFAAAAAA==&#10;" filled="f" stroked="f" strokeweight="1pt">
                <v:stroke miterlimit="4"/>
                <v:textbox inset="4pt,4pt,4pt,4pt">
                  <w:txbxContent>
                    <w:p w14:paraId="74E86B9B" w14:textId="3F63C1F8" w:rsidR="00A245BD" w:rsidRPr="00AB4741" w:rsidRDefault="0034023B" w:rsidP="00A245BD">
                      <w:pPr>
                        <w:jc w:val="both"/>
                        <w:rPr>
                          <w:rFonts w:ascii="Plus Jakarta Sans" w:eastAsia="Overpass Light" w:hAnsi="Plus Jakarta Sans" w:cs="Plus Jakarta Sans"/>
                          <w:color w:val="404040" w:themeColor="text1" w:themeTint="BF"/>
                          <w:kern w:val="24"/>
                          <w:sz w:val="16"/>
                          <w:szCs w:val="16"/>
                        </w:rPr>
                      </w:pPr>
                      <w:r>
                        <w:rPr>
                          <w:rFonts w:ascii="Plus Jakarta Sans" w:eastAsia="Overpass Light" w:hAnsi="Plus Jakarta Sans" w:cs="Plus Jakarta Sans"/>
                          <w:color w:val="000000" w:themeColor="text1"/>
                          <w:kern w:val="24"/>
                          <w:sz w:val="16"/>
                          <w:szCs w:val="16"/>
                        </w:rPr>
                        <w:t>Implementare un modello organizzativo flessibile e adattivo che permetta di supportare al meglio le attività di ricerca e sviluppo in ambito pandemico.</w:t>
                      </w:r>
                      <w:r w:rsidR="00A245BD" w:rsidRPr="00EB7C53">
                        <w:rPr>
                          <w:rFonts w:ascii="Plus Jakarta Sans" w:eastAsia="Overpass Light" w:hAnsi="Plus Jakarta Sans" w:cs="Plus Jakarta Sans"/>
                          <w:color w:val="000000" w:themeColor="text1"/>
                          <w:kern w:val="24"/>
                          <w:sz w:val="16"/>
                          <w:szCs w:val="16"/>
                        </w:rPr>
                        <w:t xml:space="preserve"> </w:t>
                      </w:r>
                    </w:p>
                    <w:p w14:paraId="204CBCD6" w14:textId="65B7E742" w:rsidR="00632155" w:rsidRPr="00AB4741" w:rsidRDefault="00632155" w:rsidP="00632155">
                      <w:pPr>
                        <w:jc w:val="both"/>
                        <w:rPr>
                          <w:rFonts w:ascii="Plus Jakarta Sans" w:eastAsia="Overpass Light" w:hAnsi="Plus Jakarta Sans" w:cs="Plus Jakarta Sans"/>
                          <w:color w:val="404040" w:themeColor="text1" w:themeTint="BF"/>
                          <w:kern w:val="24"/>
                          <w:sz w:val="16"/>
                          <w:szCs w:val="16"/>
                        </w:rPr>
                      </w:pPr>
                      <w:r w:rsidRPr="00AB4741">
                        <w:rPr>
                          <w:rFonts w:ascii="Plus Jakarta Sans" w:eastAsia="Overpass Light" w:hAnsi="Plus Jakarta Sans" w:cs="Plus Jakarta Sans"/>
                          <w:color w:val="404040" w:themeColor="text1" w:themeTint="BF"/>
                          <w:kern w:val="24"/>
                          <w:sz w:val="16"/>
                          <w:szCs w:val="16"/>
                        </w:rPr>
                        <w:t xml:space="preserve">Obiettivo </w:t>
                      </w:r>
                      <w:r w:rsidR="00ED05D8" w:rsidRPr="00AB4741">
                        <w:rPr>
                          <w:rFonts w:ascii="Plus Jakarta Sans" w:eastAsia="Overpass Light" w:hAnsi="Plus Jakarta Sans" w:cs="Plus Jakarta Sans"/>
                          <w:color w:val="404040" w:themeColor="text1" w:themeTint="BF"/>
                          <w:kern w:val="24"/>
                          <w:sz w:val="16"/>
                          <w:szCs w:val="16"/>
                        </w:rPr>
                        <w:t xml:space="preserve">della FBS, in </w:t>
                      </w:r>
                      <w:r w:rsidR="009F54BF" w:rsidRPr="00AB4741">
                        <w:rPr>
                          <w:rFonts w:ascii="Plus Jakarta Sans" w:eastAsia="Overpass Light" w:hAnsi="Plus Jakarta Sans" w:cs="Plus Jakarta Sans"/>
                          <w:color w:val="404040" w:themeColor="text1" w:themeTint="BF"/>
                          <w:kern w:val="24"/>
                          <w:sz w:val="16"/>
                          <w:szCs w:val="16"/>
                        </w:rPr>
                        <w:t>linea con il</w:t>
                      </w:r>
                      <w:r w:rsidR="00ED05D8" w:rsidRPr="00AB4741">
                        <w:rPr>
                          <w:rFonts w:ascii="Plus Jakarta Sans" w:eastAsia="Overpass Light" w:hAnsi="Plus Jakarta Sans" w:cs="Plus Jakarta Sans"/>
                          <w:color w:val="404040" w:themeColor="text1" w:themeTint="BF"/>
                          <w:kern w:val="24"/>
                          <w:sz w:val="16"/>
                          <w:szCs w:val="16"/>
                        </w:rPr>
                        <w:t xml:space="preserve"> fabbisogno, è di</w:t>
                      </w:r>
                      <w:r w:rsidR="00ED05D8" w:rsidRPr="00AB4741">
                        <w:rPr>
                          <w:rFonts w:ascii="Plus Jakarta Sans" w:eastAsia="Overpass Light" w:hAnsi="Plus Jakarta Sans" w:cs="Plus Jakarta Sans"/>
                          <w:b/>
                          <w:bCs/>
                          <w:color w:val="404040" w:themeColor="text1" w:themeTint="BF"/>
                          <w:kern w:val="24"/>
                          <w:sz w:val="16"/>
                          <w:szCs w:val="16"/>
                        </w:rPr>
                        <w:t xml:space="preserve"> </w:t>
                      </w:r>
                      <w:r w:rsidR="009F54BF" w:rsidRPr="00AB4741">
                        <w:rPr>
                          <w:rFonts w:ascii="Plus Jakarta Sans" w:eastAsia="Overpass Light" w:hAnsi="Plus Jakarta Sans" w:cs="Plus Jakarta Sans"/>
                          <w:color w:val="404040" w:themeColor="text1" w:themeTint="BF"/>
                          <w:kern w:val="24"/>
                          <w:sz w:val="16"/>
                          <w:szCs w:val="16"/>
                        </w:rPr>
                        <w:t>avere in organico</w:t>
                      </w:r>
                      <w:r w:rsidR="009F54BF" w:rsidRPr="00AB4741">
                        <w:rPr>
                          <w:rFonts w:ascii="Plus Jakarta Sans" w:eastAsia="Overpass Light" w:hAnsi="Plus Jakarta Sans" w:cs="Plus Jakarta Sans"/>
                          <w:b/>
                          <w:bCs/>
                          <w:color w:val="404040" w:themeColor="text1" w:themeTint="BF"/>
                          <w:kern w:val="24"/>
                          <w:sz w:val="16"/>
                          <w:szCs w:val="16"/>
                        </w:rPr>
                        <w:t xml:space="preserve"> </w:t>
                      </w:r>
                      <w:r w:rsidR="00ED05D8" w:rsidRPr="00AB4741">
                        <w:rPr>
                          <w:rFonts w:ascii="Plus Jakarta Sans" w:eastAsia="Overpass Light" w:hAnsi="Plus Jakarta Sans" w:cs="Plus Jakarta Sans"/>
                          <w:b/>
                          <w:bCs/>
                          <w:color w:val="404040" w:themeColor="text1" w:themeTint="BF"/>
                          <w:kern w:val="24"/>
                          <w:sz w:val="16"/>
                          <w:szCs w:val="16"/>
                        </w:rPr>
                        <w:t xml:space="preserve">50 dipendenti nel </w:t>
                      </w:r>
                      <w:r w:rsidRPr="00AB4741">
                        <w:rPr>
                          <w:rFonts w:ascii="Plus Jakarta Sans" w:eastAsia="Overpass Light" w:hAnsi="Plus Jakarta Sans" w:cs="Plus Jakarta Sans"/>
                          <w:b/>
                          <w:bCs/>
                          <w:color w:val="404040" w:themeColor="text1" w:themeTint="BF"/>
                          <w:kern w:val="24"/>
                          <w:sz w:val="16"/>
                          <w:szCs w:val="16"/>
                        </w:rPr>
                        <w:t>2025, 100</w:t>
                      </w:r>
                      <w:r w:rsidR="00ED05D8" w:rsidRPr="00AB4741">
                        <w:rPr>
                          <w:rFonts w:ascii="Plus Jakarta Sans" w:eastAsia="Overpass Light" w:hAnsi="Plus Jakarta Sans" w:cs="Plus Jakarta Sans"/>
                          <w:b/>
                          <w:bCs/>
                          <w:color w:val="404040" w:themeColor="text1" w:themeTint="BF"/>
                          <w:kern w:val="24"/>
                          <w:sz w:val="16"/>
                          <w:szCs w:val="16"/>
                        </w:rPr>
                        <w:t xml:space="preserve"> nel </w:t>
                      </w:r>
                      <w:r w:rsidRPr="00AB4741">
                        <w:rPr>
                          <w:rFonts w:ascii="Plus Jakarta Sans" w:eastAsia="Overpass Light" w:hAnsi="Plus Jakarta Sans" w:cs="Plus Jakarta Sans"/>
                          <w:b/>
                          <w:bCs/>
                          <w:color w:val="404040" w:themeColor="text1" w:themeTint="BF"/>
                          <w:kern w:val="24"/>
                          <w:sz w:val="16"/>
                          <w:szCs w:val="16"/>
                        </w:rPr>
                        <w:t xml:space="preserve">2026 150 </w:t>
                      </w:r>
                      <w:r w:rsidR="00ED05D8" w:rsidRPr="00AB4741">
                        <w:rPr>
                          <w:rFonts w:ascii="Plus Jakarta Sans" w:eastAsia="Overpass Light" w:hAnsi="Plus Jakarta Sans" w:cs="Plus Jakarta Sans"/>
                          <w:b/>
                          <w:bCs/>
                          <w:color w:val="404040" w:themeColor="text1" w:themeTint="BF"/>
                          <w:kern w:val="24"/>
                          <w:sz w:val="16"/>
                          <w:szCs w:val="16"/>
                        </w:rPr>
                        <w:t xml:space="preserve">nel </w:t>
                      </w:r>
                      <w:r w:rsidRPr="00AB4741">
                        <w:rPr>
                          <w:rFonts w:ascii="Plus Jakarta Sans" w:eastAsia="Overpass Light" w:hAnsi="Plus Jakarta Sans" w:cs="Plus Jakarta Sans"/>
                          <w:b/>
                          <w:bCs/>
                          <w:color w:val="404040" w:themeColor="text1" w:themeTint="BF"/>
                          <w:kern w:val="24"/>
                          <w:sz w:val="16"/>
                          <w:szCs w:val="16"/>
                        </w:rPr>
                        <w:t>2027</w:t>
                      </w:r>
                      <w:r w:rsidRPr="00AB4741">
                        <w:rPr>
                          <w:rFonts w:ascii="Plus Jakarta Sans" w:eastAsia="Overpass Light" w:hAnsi="Plus Jakarta Sans" w:cs="Plus Jakarta Sans"/>
                          <w:color w:val="404040" w:themeColor="text1" w:themeTint="BF"/>
                          <w:kern w:val="24"/>
                          <w:sz w:val="16"/>
                          <w:szCs w:val="16"/>
                        </w:rPr>
                        <w:t xml:space="preserve">. </w:t>
                      </w:r>
                    </w:p>
                    <w:p w14:paraId="489BE92A" w14:textId="77777777" w:rsidR="00632155" w:rsidRPr="006B0CD7" w:rsidRDefault="00632155" w:rsidP="00A245BD">
                      <w:pPr>
                        <w:jc w:val="both"/>
                        <w:rPr>
                          <w:rFonts w:ascii="Plus Jakarta Sans" w:eastAsia="Overpass Light" w:hAnsi="Plus Jakarta Sans" w:cs="Plus Jakarta Sans"/>
                          <w:b/>
                          <w:bCs/>
                          <w:color w:val="FF0000"/>
                          <w:kern w:val="24"/>
                          <w:sz w:val="16"/>
                          <w:szCs w:val="16"/>
                          <w14:ligatures w14:val="none"/>
                        </w:rPr>
                      </w:pPr>
                    </w:p>
                  </w:txbxContent>
                </v:textbox>
              </v:shape>
            </w:pict>
          </mc:Fallback>
        </mc:AlternateContent>
      </w:r>
      <w:r w:rsidR="00E404F3">
        <w:rPr>
          <w:rFonts w:ascii="Plus Jakarta Sans" w:hAnsi="Plus Jakarta Sans"/>
        </w:rPr>
        <w:t xml:space="preserve"> </w:t>
      </w:r>
    </w:p>
    <w:sectPr w:rsidR="00E404F3" w:rsidRPr="005A394C" w:rsidSect="00553272">
      <w:headerReference w:type="default" r:id="rId19"/>
      <w:footerReference w:type="default" r:id="rId20"/>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D55A6" w14:textId="77777777" w:rsidR="00BA4A35" w:rsidRDefault="00BA4A35" w:rsidP="00A36042">
      <w:pPr>
        <w:spacing w:after="0" w:line="240" w:lineRule="auto"/>
      </w:pPr>
      <w:r>
        <w:separator/>
      </w:r>
    </w:p>
  </w:endnote>
  <w:endnote w:type="continuationSeparator" w:id="0">
    <w:p w14:paraId="2A2B1087" w14:textId="77777777" w:rsidR="00BA4A35" w:rsidRDefault="00BA4A35" w:rsidP="00A3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Plus Jakarta Sans">
    <w:altName w:val="Calibri"/>
    <w:charset w:val="4D"/>
    <w:family w:val="auto"/>
    <w:pitch w:val="variable"/>
    <w:sig w:usb0="A10000FF" w:usb1="4000607B" w:usb2="00000000" w:usb3="00000000" w:csb0="00000193" w:csb1="00000000"/>
  </w:font>
  <w:font w:name="Overpass 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596AE" w14:textId="77777777" w:rsidR="006B74BE" w:rsidRDefault="006B74BE" w:rsidP="001E3BF7">
    <w:pPr>
      <w:spacing w:after="0" w:line="240" w:lineRule="auto"/>
      <w:jc w:val="both"/>
      <w:rPr>
        <w:rFonts w:ascii="Plus Jakarta Sans" w:hAnsi="Plus Jakarta Sans"/>
      </w:rPr>
    </w:pPr>
  </w:p>
  <w:p w14:paraId="29859B0F" w14:textId="656CFB67" w:rsidR="001E3BF7" w:rsidRPr="00F163E1" w:rsidRDefault="001E3BF7" w:rsidP="001E3BF7">
    <w:pPr>
      <w:spacing w:after="0" w:line="240" w:lineRule="auto"/>
      <w:jc w:val="both"/>
      <w:rPr>
        <w:rFonts w:ascii="Plus Jakarta Sans" w:hAnsi="Plus Jakarta Sans"/>
        <w:color w:val="404040" w:themeColor="text1" w:themeTint="BF"/>
        <w:sz w:val="18"/>
        <w:szCs w:val="18"/>
      </w:rPr>
    </w:pPr>
    <w:r w:rsidRPr="00F163E1">
      <w:rPr>
        <w:rFonts w:ascii="Plus Jakarta Sans" w:hAnsi="Plus Jakarta Sans"/>
        <w:color w:val="404040" w:themeColor="text1" w:themeTint="BF"/>
        <w:sz w:val="18"/>
        <w:szCs w:val="18"/>
      </w:rPr>
      <w:t xml:space="preserve">Contatti stampa: </w:t>
    </w:r>
  </w:p>
  <w:p w14:paraId="059A5DBA" w14:textId="77777777" w:rsidR="001E3BF7" w:rsidRPr="00F163E1" w:rsidRDefault="001E3BF7" w:rsidP="001E3BF7">
    <w:pPr>
      <w:spacing w:after="0" w:line="240" w:lineRule="auto"/>
      <w:jc w:val="both"/>
      <w:rPr>
        <w:rFonts w:ascii="Plus Jakarta Sans" w:hAnsi="Plus Jakarta Sans"/>
        <w:color w:val="404040" w:themeColor="text1" w:themeTint="BF"/>
        <w:sz w:val="18"/>
        <w:szCs w:val="18"/>
      </w:rPr>
    </w:pPr>
    <w:hyperlink r:id="rId1" w:history="1">
      <w:r w:rsidRPr="00F163E1">
        <w:rPr>
          <w:rFonts w:ascii="Plus Jakarta Sans" w:hAnsi="Plus Jakarta Sans"/>
          <w:color w:val="404040" w:themeColor="text1" w:themeTint="BF"/>
          <w:sz w:val="18"/>
          <w:szCs w:val="18"/>
        </w:rPr>
        <w:t>comunicazione@biotecnopolo.it</w:t>
      </w:r>
    </w:hyperlink>
  </w:p>
  <w:p w14:paraId="3556BD12" w14:textId="6FF922A6" w:rsidR="001E3BF7" w:rsidRDefault="001E3BF7">
    <w:pPr>
      <w:pStyle w:val="Pidipagina"/>
    </w:pPr>
  </w:p>
  <w:p w14:paraId="3BB964A6" w14:textId="77777777" w:rsidR="00A36042" w:rsidRDefault="00A36042" w:rsidP="00C3481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9DC14" w14:textId="77777777" w:rsidR="00BA4A35" w:rsidRDefault="00BA4A35" w:rsidP="00A36042">
      <w:pPr>
        <w:spacing w:after="0" w:line="240" w:lineRule="auto"/>
      </w:pPr>
      <w:r>
        <w:separator/>
      </w:r>
    </w:p>
  </w:footnote>
  <w:footnote w:type="continuationSeparator" w:id="0">
    <w:p w14:paraId="70EED1EA" w14:textId="77777777" w:rsidR="00BA4A35" w:rsidRDefault="00BA4A35" w:rsidP="00A36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E818" w14:textId="00DB2A28" w:rsidR="001953A4" w:rsidRDefault="001953A4" w:rsidP="001953A4">
    <w:pPr>
      <w:pStyle w:val="Intestazione"/>
      <w:jc w:val="center"/>
    </w:pPr>
    <w:r>
      <w:rPr>
        <w:noProof/>
      </w:rPr>
      <w:drawing>
        <wp:inline distT="0" distB="0" distL="0" distR="0" wp14:anchorId="29564D30" wp14:editId="6EDBE6D4">
          <wp:extent cx="2920538" cy="663367"/>
          <wp:effectExtent l="0" t="0" r="635" b="0"/>
          <wp:docPr id="995914721"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914721" name="Elemento grafico 995914721"/>
                  <pic:cNvPicPr/>
                </pic:nvPicPr>
                <pic:blipFill>
                  <a:blip r:embed="rId1">
                    <a:extLst>
                      <a:ext uri="{96DAC541-7B7A-43D3-8B79-37D633B846F1}">
                        <asvg:svgBlip xmlns:asvg="http://schemas.microsoft.com/office/drawing/2016/SVG/main" r:embed="rId2"/>
                      </a:ext>
                    </a:extLst>
                  </a:blip>
                  <a:stretch>
                    <a:fillRect/>
                  </a:stretch>
                </pic:blipFill>
                <pic:spPr>
                  <a:xfrm>
                    <a:off x="0" y="0"/>
                    <a:ext cx="3031106" cy="688481"/>
                  </a:xfrm>
                  <a:prstGeom prst="rect">
                    <a:avLst/>
                  </a:prstGeom>
                </pic:spPr>
              </pic:pic>
            </a:graphicData>
          </a:graphic>
        </wp:inline>
      </w:drawing>
    </w:r>
  </w:p>
  <w:p w14:paraId="331708A3" w14:textId="77777777" w:rsidR="00B11A49" w:rsidRDefault="00B11A49" w:rsidP="001953A4">
    <w:pPr>
      <w:pStyle w:val="Intestazione"/>
      <w:jc w:val="center"/>
    </w:pPr>
  </w:p>
  <w:p w14:paraId="1171C96C" w14:textId="77777777" w:rsidR="00F42E8F" w:rsidRDefault="00F42E8F" w:rsidP="001953A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0C3"/>
    <w:multiLevelType w:val="hybridMultilevel"/>
    <w:tmpl w:val="9B0E058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34543E"/>
    <w:multiLevelType w:val="hybridMultilevel"/>
    <w:tmpl w:val="525CE2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230158"/>
    <w:multiLevelType w:val="hybridMultilevel"/>
    <w:tmpl w:val="910047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DC36A1"/>
    <w:multiLevelType w:val="hybridMultilevel"/>
    <w:tmpl w:val="EB5A62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832733"/>
    <w:multiLevelType w:val="hybridMultilevel"/>
    <w:tmpl w:val="29FE42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31382431">
    <w:abstractNumId w:val="2"/>
  </w:num>
  <w:num w:numId="2" w16cid:durableId="1744912815">
    <w:abstractNumId w:val="1"/>
  </w:num>
  <w:num w:numId="3" w16cid:durableId="1574045409">
    <w:abstractNumId w:val="3"/>
  </w:num>
  <w:num w:numId="4" w16cid:durableId="745885623">
    <w:abstractNumId w:val="4"/>
  </w:num>
  <w:num w:numId="5" w16cid:durableId="858083740">
    <w:abstractNumId w:val="0"/>
  </w:num>
  <w:num w:numId="6" w16cid:durableId="612976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109"/>
    <w:rsid w:val="00010569"/>
    <w:rsid w:val="00042AB3"/>
    <w:rsid w:val="00065804"/>
    <w:rsid w:val="0007529E"/>
    <w:rsid w:val="0008389A"/>
    <w:rsid w:val="000B362B"/>
    <w:rsid w:val="000D0698"/>
    <w:rsid w:val="000D11A7"/>
    <w:rsid w:val="0010278C"/>
    <w:rsid w:val="001126E6"/>
    <w:rsid w:val="001221C1"/>
    <w:rsid w:val="00131CCB"/>
    <w:rsid w:val="0013537F"/>
    <w:rsid w:val="00161C86"/>
    <w:rsid w:val="00163D5E"/>
    <w:rsid w:val="00164242"/>
    <w:rsid w:val="00171980"/>
    <w:rsid w:val="00171D4C"/>
    <w:rsid w:val="001953A4"/>
    <w:rsid w:val="00195F19"/>
    <w:rsid w:val="001C2A29"/>
    <w:rsid w:val="001D108C"/>
    <w:rsid w:val="001E3BF7"/>
    <w:rsid w:val="001F3288"/>
    <w:rsid w:val="001F5AAB"/>
    <w:rsid w:val="00220698"/>
    <w:rsid w:val="00223619"/>
    <w:rsid w:val="002246FF"/>
    <w:rsid w:val="002425AB"/>
    <w:rsid w:val="002610C2"/>
    <w:rsid w:val="00266781"/>
    <w:rsid w:val="00271492"/>
    <w:rsid w:val="00294241"/>
    <w:rsid w:val="002A5270"/>
    <w:rsid w:val="002C0AB7"/>
    <w:rsid w:val="002C4E1D"/>
    <w:rsid w:val="002D0652"/>
    <w:rsid w:val="002E35F6"/>
    <w:rsid w:val="002F18CE"/>
    <w:rsid w:val="002F5DBC"/>
    <w:rsid w:val="00305086"/>
    <w:rsid w:val="003379B3"/>
    <w:rsid w:val="0034023B"/>
    <w:rsid w:val="00346611"/>
    <w:rsid w:val="00347DD4"/>
    <w:rsid w:val="003801A7"/>
    <w:rsid w:val="003827A6"/>
    <w:rsid w:val="00396005"/>
    <w:rsid w:val="003B4E51"/>
    <w:rsid w:val="003D1360"/>
    <w:rsid w:val="0040764B"/>
    <w:rsid w:val="00412FDC"/>
    <w:rsid w:val="00442A0F"/>
    <w:rsid w:val="00451CCD"/>
    <w:rsid w:val="00454FA4"/>
    <w:rsid w:val="00474BF6"/>
    <w:rsid w:val="0048061E"/>
    <w:rsid w:val="00497652"/>
    <w:rsid w:val="004A2349"/>
    <w:rsid w:val="004B5C5D"/>
    <w:rsid w:val="004C53B2"/>
    <w:rsid w:val="004F6065"/>
    <w:rsid w:val="004F6FDE"/>
    <w:rsid w:val="004F729F"/>
    <w:rsid w:val="0053336D"/>
    <w:rsid w:val="00536B5A"/>
    <w:rsid w:val="00537F03"/>
    <w:rsid w:val="005457F4"/>
    <w:rsid w:val="00553272"/>
    <w:rsid w:val="00556008"/>
    <w:rsid w:val="005606E3"/>
    <w:rsid w:val="0058012D"/>
    <w:rsid w:val="005A394C"/>
    <w:rsid w:val="005A7D0E"/>
    <w:rsid w:val="005C4D01"/>
    <w:rsid w:val="005D1E74"/>
    <w:rsid w:val="005E40E6"/>
    <w:rsid w:val="00615181"/>
    <w:rsid w:val="00632155"/>
    <w:rsid w:val="006808FF"/>
    <w:rsid w:val="00683E60"/>
    <w:rsid w:val="006B0CD7"/>
    <w:rsid w:val="006B3CDE"/>
    <w:rsid w:val="006B74BE"/>
    <w:rsid w:val="006C3E54"/>
    <w:rsid w:val="006C42BD"/>
    <w:rsid w:val="006D7AB5"/>
    <w:rsid w:val="006E12F3"/>
    <w:rsid w:val="006F71DE"/>
    <w:rsid w:val="00724162"/>
    <w:rsid w:val="00764D83"/>
    <w:rsid w:val="00765AA4"/>
    <w:rsid w:val="00825E8F"/>
    <w:rsid w:val="00832025"/>
    <w:rsid w:val="00833526"/>
    <w:rsid w:val="008359A5"/>
    <w:rsid w:val="00851FA2"/>
    <w:rsid w:val="008524ED"/>
    <w:rsid w:val="00880A86"/>
    <w:rsid w:val="00880C26"/>
    <w:rsid w:val="0088294B"/>
    <w:rsid w:val="00886DA6"/>
    <w:rsid w:val="008A312A"/>
    <w:rsid w:val="008D7135"/>
    <w:rsid w:val="00925D24"/>
    <w:rsid w:val="00927AE4"/>
    <w:rsid w:val="00970B05"/>
    <w:rsid w:val="00970F0D"/>
    <w:rsid w:val="009808BA"/>
    <w:rsid w:val="00994109"/>
    <w:rsid w:val="009A5383"/>
    <w:rsid w:val="009F3245"/>
    <w:rsid w:val="009F54BF"/>
    <w:rsid w:val="00A245BD"/>
    <w:rsid w:val="00A27DF4"/>
    <w:rsid w:val="00A36042"/>
    <w:rsid w:val="00A477C9"/>
    <w:rsid w:val="00A65847"/>
    <w:rsid w:val="00A81FF8"/>
    <w:rsid w:val="00AB4741"/>
    <w:rsid w:val="00B11A49"/>
    <w:rsid w:val="00B13282"/>
    <w:rsid w:val="00B15B88"/>
    <w:rsid w:val="00B2030C"/>
    <w:rsid w:val="00B278F3"/>
    <w:rsid w:val="00B5141E"/>
    <w:rsid w:val="00B7144E"/>
    <w:rsid w:val="00B84DB0"/>
    <w:rsid w:val="00B86F03"/>
    <w:rsid w:val="00B9268D"/>
    <w:rsid w:val="00BA4A35"/>
    <w:rsid w:val="00BA7CDA"/>
    <w:rsid w:val="00BD0456"/>
    <w:rsid w:val="00BD3C38"/>
    <w:rsid w:val="00BF443A"/>
    <w:rsid w:val="00BF4CA3"/>
    <w:rsid w:val="00C025B1"/>
    <w:rsid w:val="00C201FA"/>
    <w:rsid w:val="00C25F2A"/>
    <w:rsid w:val="00C31959"/>
    <w:rsid w:val="00C34814"/>
    <w:rsid w:val="00C45AAA"/>
    <w:rsid w:val="00C552CA"/>
    <w:rsid w:val="00C76F9D"/>
    <w:rsid w:val="00C87136"/>
    <w:rsid w:val="00C90C65"/>
    <w:rsid w:val="00CA3F1D"/>
    <w:rsid w:val="00CD2B29"/>
    <w:rsid w:val="00CE1CE3"/>
    <w:rsid w:val="00CE6F12"/>
    <w:rsid w:val="00D11787"/>
    <w:rsid w:val="00D16D71"/>
    <w:rsid w:val="00D27400"/>
    <w:rsid w:val="00D36C7F"/>
    <w:rsid w:val="00D9219C"/>
    <w:rsid w:val="00DB58D3"/>
    <w:rsid w:val="00DD1B8F"/>
    <w:rsid w:val="00DD257F"/>
    <w:rsid w:val="00DD2D9E"/>
    <w:rsid w:val="00DE1D64"/>
    <w:rsid w:val="00DF5663"/>
    <w:rsid w:val="00DF56B9"/>
    <w:rsid w:val="00E404F3"/>
    <w:rsid w:val="00E56AA5"/>
    <w:rsid w:val="00E73134"/>
    <w:rsid w:val="00E746F2"/>
    <w:rsid w:val="00E81B76"/>
    <w:rsid w:val="00EA6EC6"/>
    <w:rsid w:val="00EB6302"/>
    <w:rsid w:val="00EB7C53"/>
    <w:rsid w:val="00ED05D8"/>
    <w:rsid w:val="00ED0856"/>
    <w:rsid w:val="00EF2B44"/>
    <w:rsid w:val="00EF6E69"/>
    <w:rsid w:val="00F00FFD"/>
    <w:rsid w:val="00F033A0"/>
    <w:rsid w:val="00F0603A"/>
    <w:rsid w:val="00F15B1E"/>
    <w:rsid w:val="00F163E1"/>
    <w:rsid w:val="00F333B2"/>
    <w:rsid w:val="00F42E8F"/>
    <w:rsid w:val="00F65C64"/>
    <w:rsid w:val="00F679AB"/>
    <w:rsid w:val="00F7078F"/>
    <w:rsid w:val="00F97C77"/>
    <w:rsid w:val="00FA557A"/>
    <w:rsid w:val="00FB5039"/>
    <w:rsid w:val="00FD00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D169"/>
  <w15:chartTrackingRefBased/>
  <w15:docId w15:val="{B7685324-89D7-42CE-9CEA-7D1BD73E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941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941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9410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9410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9410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9410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9410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9410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9410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9410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9410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9410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9410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9410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9410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9410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9410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94109"/>
    <w:rPr>
      <w:rFonts w:eastAsiaTheme="majorEastAsia" w:cstheme="majorBidi"/>
      <w:color w:val="272727" w:themeColor="text1" w:themeTint="D8"/>
    </w:rPr>
  </w:style>
  <w:style w:type="paragraph" w:styleId="Titolo">
    <w:name w:val="Title"/>
    <w:basedOn w:val="Normale"/>
    <w:next w:val="Normale"/>
    <w:link w:val="TitoloCarattere"/>
    <w:uiPriority w:val="10"/>
    <w:qFormat/>
    <w:rsid w:val="009941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9410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9410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9410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9410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94109"/>
    <w:rPr>
      <w:i/>
      <w:iCs/>
      <w:color w:val="404040" w:themeColor="text1" w:themeTint="BF"/>
    </w:rPr>
  </w:style>
  <w:style w:type="paragraph" w:styleId="Paragrafoelenco">
    <w:name w:val="List Paragraph"/>
    <w:basedOn w:val="Normale"/>
    <w:uiPriority w:val="34"/>
    <w:qFormat/>
    <w:rsid w:val="00994109"/>
    <w:pPr>
      <w:ind w:left="720"/>
      <w:contextualSpacing/>
    </w:pPr>
  </w:style>
  <w:style w:type="character" w:styleId="Enfasiintensa">
    <w:name w:val="Intense Emphasis"/>
    <w:basedOn w:val="Carpredefinitoparagrafo"/>
    <w:uiPriority w:val="21"/>
    <w:qFormat/>
    <w:rsid w:val="00994109"/>
    <w:rPr>
      <w:i/>
      <w:iCs/>
      <w:color w:val="0F4761" w:themeColor="accent1" w:themeShade="BF"/>
    </w:rPr>
  </w:style>
  <w:style w:type="paragraph" w:styleId="Citazioneintensa">
    <w:name w:val="Intense Quote"/>
    <w:basedOn w:val="Normale"/>
    <w:next w:val="Normale"/>
    <w:link w:val="CitazioneintensaCarattere"/>
    <w:uiPriority w:val="30"/>
    <w:qFormat/>
    <w:rsid w:val="009941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94109"/>
    <w:rPr>
      <w:i/>
      <w:iCs/>
      <w:color w:val="0F4761" w:themeColor="accent1" w:themeShade="BF"/>
    </w:rPr>
  </w:style>
  <w:style w:type="character" w:styleId="Riferimentointenso">
    <w:name w:val="Intense Reference"/>
    <w:basedOn w:val="Carpredefinitoparagrafo"/>
    <w:uiPriority w:val="32"/>
    <w:qFormat/>
    <w:rsid w:val="00994109"/>
    <w:rPr>
      <w:b/>
      <w:bCs/>
      <w:smallCaps/>
      <w:color w:val="0F4761" w:themeColor="accent1" w:themeShade="BF"/>
      <w:spacing w:val="5"/>
    </w:rPr>
  </w:style>
  <w:style w:type="paragraph" w:styleId="Intestazione">
    <w:name w:val="header"/>
    <w:basedOn w:val="Normale"/>
    <w:link w:val="IntestazioneCarattere"/>
    <w:uiPriority w:val="99"/>
    <w:unhideWhenUsed/>
    <w:rsid w:val="00A360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6042"/>
  </w:style>
  <w:style w:type="paragraph" w:styleId="Pidipagina">
    <w:name w:val="footer"/>
    <w:basedOn w:val="Normale"/>
    <w:link w:val="PidipaginaCarattere"/>
    <w:uiPriority w:val="99"/>
    <w:unhideWhenUsed/>
    <w:rsid w:val="00A360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6042"/>
  </w:style>
  <w:style w:type="paragraph" w:styleId="Revisione">
    <w:name w:val="Revision"/>
    <w:hidden/>
    <w:uiPriority w:val="99"/>
    <w:semiHidden/>
    <w:rsid w:val="00970F0D"/>
    <w:pPr>
      <w:spacing w:after="0" w:line="240" w:lineRule="auto"/>
    </w:pPr>
  </w:style>
  <w:style w:type="character" w:styleId="Rimandocommento">
    <w:name w:val="annotation reference"/>
    <w:basedOn w:val="Carpredefinitoparagrafo"/>
    <w:uiPriority w:val="99"/>
    <w:semiHidden/>
    <w:unhideWhenUsed/>
    <w:rsid w:val="00970F0D"/>
    <w:rPr>
      <w:sz w:val="16"/>
      <w:szCs w:val="16"/>
    </w:rPr>
  </w:style>
  <w:style w:type="paragraph" w:styleId="Testocommento">
    <w:name w:val="annotation text"/>
    <w:basedOn w:val="Normale"/>
    <w:link w:val="TestocommentoCarattere"/>
    <w:uiPriority w:val="99"/>
    <w:unhideWhenUsed/>
    <w:rsid w:val="00970F0D"/>
    <w:pPr>
      <w:spacing w:line="240" w:lineRule="auto"/>
    </w:pPr>
    <w:rPr>
      <w:sz w:val="20"/>
      <w:szCs w:val="20"/>
    </w:rPr>
  </w:style>
  <w:style w:type="character" w:customStyle="1" w:styleId="TestocommentoCarattere">
    <w:name w:val="Testo commento Carattere"/>
    <w:basedOn w:val="Carpredefinitoparagrafo"/>
    <w:link w:val="Testocommento"/>
    <w:uiPriority w:val="99"/>
    <w:rsid w:val="00970F0D"/>
    <w:rPr>
      <w:sz w:val="20"/>
      <w:szCs w:val="20"/>
    </w:rPr>
  </w:style>
  <w:style w:type="paragraph" w:styleId="Soggettocommento">
    <w:name w:val="annotation subject"/>
    <w:basedOn w:val="Testocommento"/>
    <w:next w:val="Testocommento"/>
    <w:link w:val="SoggettocommentoCarattere"/>
    <w:uiPriority w:val="99"/>
    <w:semiHidden/>
    <w:unhideWhenUsed/>
    <w:rsid w:val="00970F0D"/>
    <w:rPr>
      <w:b/>
      <w:bCs/>
    </w:rPr>
  </w:style>
  <w:style w:type="character" w:customStyle="1" w:styleId="SoggettocommentoCarattere">
    <w:name w:val="Soggetto commento Carattere"/>
    <w:basedOn w:val="TestocommentoCarattere"/>
    <w:link w:val="Soggettocommento"/>
    <w:uiPriority w:val="99"/>
    <w:semiHidden/>
    <w:rsid w:val="00970F0D"/>
    <w:rPr>
      <w:b/>
      <w:bCs/>
      <w:sz w:val="20"/>
      <w:szCs w:val="20"/>
    </w:rPr>
  </w:style>
  <w:style w:type="character" w:styleId="Collegamentoipertestuale">
    <w:name w:val="Hyperlink"/>
    <w:basedOn w:val="Carpredefinitoparagrafo"/>
    <w:uiPriority w:val="99"/>
    <w:unhideWhenUsed/>
    <w:rsid w:val="00BD3C38"/>
    <w:rPr>
      <w:color w:val="467886" w:themeColor="hyperlink"/>
      <w:u w:val="single"/>
    </w:rPr>
  </w:style>
  <w:style w:type="character" w:styleId="Menzionenonrisolta">
    <w:name w:val="Unresolved Mention"/>
    <w:basedOn w:val="Carpredefinitoparagrafo"/>
    <w:uiPriority w:val="99"/>
    <w:semiHidden/>
    <w:unhideWhenUsed/>
    <w:rsid w:val="00BD3C38"/>
    <w:rPr>
      <w:color w:val="605E5C"/>
      <w:shd w:val="clear" w:color="auto" w:fill="E1DFDD"/>
    </w:rPr>
  </w:style>
  <w:style w:type="paragraph" w:styleId="Testonotaapidipagina">
    <w:name w:val="footnote text"/>
    <w:basedOn w:val="Normale"/>
    <w:link w:val="TestonotaapidipaginaCarattere"/>
    <w:uiPriority w:val="99"/>
    <w:semiHidden/>
    <w:unhideWhenUsed/>
    <w:rsid w:val="00C3481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34814"/>
    <w:rPr>
      <w:sz w:val="20"/>
      <w:szCs w:val="20"/>
    </w:rPr>
  </w:style>
  <w:style w:type="character" w:styleId="Rimandonotaapidipagina">
    <w:name w:val="footnote reference"/>
    <w:basedOn w:val="Carpredefinitoparagrafo"/>
    <w:uiPriority w:val="99"/>
    <w:semiHidden/>
    <w:unhideWhenUsed/>
    <w:rsid w:val="00C348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139">
      <w:bodyDiv w:val="1"/>
      <w:marLeft w:val="0"/>
      <w:marRight w:val="0"/>
      <w:marTop w:val="0"/>
      <w:marBottom w:val="0"/>
      <w:divBdr>
        <w:top w:val="none" w:sz="0" w:space="0" w:color="auto"/>
        <w:left w:val="none" w:sz="0" w:space="0" w:color="auto"/>
        <w:bottom w:val="none" w:sz="0" w:space="0" w:color="auto"/>
        <w:right w:val="none" w:sz="0" w:space="0" w:color="auto"/>
      </w:divBdr>
    </w:div>
    <w:div w:id="501315732">
      <w:bodyDiv w:val="1"/>
      <w:marLeft w:val="0"/>
      <w:marRight w:val="0"/>
      <w:marTop w:val="0"/>
      <w:marBottom w:val="0"/>
      <w:divBdr>
        <w:top w:val="none" w:sz="0" w:space="0" w:color="auto"/>
        <w:left w:val="none" w:sz="0" w:space="0" w:color="auto"/>
        <w:bottom w:val="none" w:sz="0" w:space="0" w:color="auto"/>
        <w:right w:val="none" w:sz="0" w:space="0" w:color="auto"/>
      </w:divBdr>
    </w:div>
    <w:div w:id="678239679">
      <w:bodyDiv w:val="1"/>
      <w:marLeft w:val="0"/>
      <w:marRight w:val="0"/>
      <w:marTop w:val="0"/>
      <w:marBottom w:val="0"/>
      <w:divBdr>
        <w:top w:val="none" w:sz="0" w:space="0" w:color="auto"/>
        <w:left w:val="none" w:sz="0" w:space="0" w:color="auto"/>
        <w:bottom w:val="none" w:sz="0" w:space="0" w:color="auto"/>
        <w:right w:val="none" w:sz="0" w:space="0" w:color="auto"/>
      </w:divBdr>
    </w:div>
    <w:div w:id="1371957143">
      <w:bodyDiv w:val="1"/>
      <w:marLeft w:val="0"/>
      <w:marRight w:val="0"/>
      <w:marTop w:val="0"/>
      <w:marBottom w:val="0"/>
      <w:divBdr>
        <w:top w:val="none" w:sz="0" w:space="0" w:color="auto"/>
        <w:left w:val="none" w:sz="0" w:space="0" w:color="auto"/>
        <w:bottom w:val="none" w:sz="0" w:space="0" w:color="auto"/>
        <w:right w:val="none" w:sz="0" w:space="0" w:color="auto"/>
      </w:divBdr>
    </w:div>
    <w:div w:id="202882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zzettaufficiale.it/eli/id/2024/06/10/24A02970/sg" TargetMode="External"/><Relationship Id="rId13" Type="http://schemas.openxmlformats.org/officeDocument/2006/relationships/image" Target="media/image4.png"/><Relationship Id="rId18" Type="http://schemas.openxmlformats.org/officeDocument/2006/relationships/image" Target="media/image9.sv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sv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www.biotecnopolo.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sv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zione@biotecnopol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FAD6C-5D48-42C5-B6E9-5319BCDFD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1522</Words>
  <Characters>8680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Fondazione TLS</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Zinna</dc:creator>
  <cp:keywords/>
  <dc:description/>
  <cp:lastModifiedBy>Irene Niccolini</cp:lastModifiedBy>
  <cp:revision>7</cp:revision>
  <cp:lastPrinted>2025-05-26T12:26:00Z</cp:lastPrinted>
  <dcterms:created xsi:type="dcterms:W3CDTF">2025-05-23T13:33:00Z</dcterms:created>
  <dcterms:modified xsi:type="dcterms:W3CDTF">2025-05-26T12:29:00Z</dcterms:modified>
</cp:coreProperties>
</file>